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140" w:rsidRDefault="007A6669">
      <w:pPr>
        <w:jc w:val="center"/>
        <w:rPr>
          <w:rFonts w:ascii="仿宋_GB2312" w:eastAsia="宋体" w:cs="仿宋_GB2312"/>
          <w:sz w:val="32"/>
          <w:szCs w:val="32"/>
        </w:rPr>
      </w:pPr>
      <w:r>
        <w:rPr>
          <w:rFonts w:ascii="宋体" w:eastAsia="宋体" w:hAnsi="宋体" w:cs="宋体" w:hint="eastAsia"/>
          <w:sz w:val="32"/>
          <w:szCs w:val="32"/>
          <w:lang/>
        </w:rPr>
        <w:t>豫招普〔</w:t>
      </w:r>
      <w:r>
        <w:rPr>
          <w:rFonts w:ascii="仿宋_GB2312" w:eastAsia="宋体" w:hAnsi="Times New Roman" w:cs="仿宋_GB2312" w:hint="eastAsia"/>
          <w:sz w:val="32"/>
          <w:szCs w:val="32"/>
          <w:lang/>
        </w:rPr>
        <w:t>2017</w:t>
      </w:r>
      <w:r>
        <w:rPr>
          <w:rFonts w:ascii="宋体" w:eastAsia="宋体" w:hAnsi="宋体" w:cs="宋体" w:hint="eastAsia"/>
          <w:sz w:val="32"/>
          <w:szCs w:val="32"/>
          <w:lang/>
        </w:rPr>
        <w:t>〕</w:t>
      </w:r>
      <w:r>
        <w:rPr>
          <w:rFonts w:ascii="宋体" w:eastAsia="宋体" w:hAnsi="宋体" w:cs="宋体" w:hint="eastAsia"/>
          <w:sz w:val="32"/>
          <w:szCs w:val="32"/>
          <w:lang/>
        </w:rPr>
        <w:t>26</w:t>
      </w:r>
      <w:r>
        <w:rPr>
          <w:rFonts w:ascii="宋体" w:eastAsia="宋体" w:hAnsi="宋体" w:cs="宋体" w:hint="eastAsia"/>
          <w:sz w:val="32"/>
          <w:szCs w:val="32"/>
          <w:lang/>
        </w:rPr>
        <w:t>号</w:t>
      </w:r>
    </w:p>
    <w:p w:rsidR="007C1140" w:rsidRDefault="007A6669">
      <w:pPr>
        <w:jc w:val="center"/>
        <w:rPr>
          <w:rFonts w:ascii="宋体" w:eastAsia="宋体" w:hAnsi="宋体" w:cs="宋体"/>
          <w:b/>
          <w:sz w:val="36"/>
          <w:szCs w:val="36"/>
        </w:rPr>
      </w:pPr>
      <w:r>
        <w:rPr>
          <w:rFonts w:ascii="宋体" w:eastAsia="宋体" w:hAnsi="宋体" w:cs="宋体" w:hint="eastAsia"/>
          <w:b/>
          <w:sz w:val="36"/>
          <w:szCs w:val="36"/>
          <w:lang/>
        </w:rPr>
        <w:t xml:space="preserve"> </w:t>
      </w:r>
    </w:p>
    <w:p w:rsidR="007C1140" w:rsidRDefault="007A6669">
      <w:pPr>
        <w:jc w:val="center"/>
        <w:rPr>
          <w:rFonts w:ascii="宋体" w:eastAsia="宋体" w:hAnsi="宋体" w:cs="宋体"/>
          <w:b/>
          <w:sz w:val="36"/>
          <w:szCs w:val="36"/>
          <w:lang/>
        </w:rPr>
      </w:pPr>
      <w:r>
        <w:rPr>
          <w:rFonts w:ascii="宋体" w:eastAsia="宋体" w:hAnsi="宋体" w:cs="宋体" w:hint="eastAsia"/>
          <w:b/>
          <w:sz w:val="36"/>
          <w:szCs w:val="36"/>
          <w:lang/>
        </w:rPr>
        <w:t xml:space="preserve"> </w:t>
      </w:r>
      <w:r>
        <w:rPr>
          <w:rFonts w:ascii="宋体" w:eastAsia="宋体" w:hAnsi="宋体" w:cs="宋体" w:hint="eastAsia"/>
          <w:b/>
          <w:sz w:val="36"/>
          <w:szCs w:val="36"/>
          <w:lang/>
        </w:rPr>
        <w:t>河南省</w:t>
      </w:r>
      <w:r>
        <w:rPr>
          <w:rFonts w:ascii="宋体" w:eastAsia="宋体" w:hAnsi="宋体" w:cs="宋体" w:hint="eastAsia"/>
          <w:b/>
          <w:sz w:val="36"/>
          <w:szCs w:val="36"/>
          <w:lang/>
        </w:rPr>
        <w:t>2018</w:t>
      </w:r>
      <w:r>
        <w:rPr>
          <w:rFonts w:ascii="宋体" w:eastAsia="宋体" w:hAnsi="宋体" w:cs="宋体" w:hint="eastAsia"/>
          <w:b/>
          <w:sz w:val="36"/>
          <w:szCs w:val="36"/>
          <w:lang/>
        </w:rPr>
        <w:t>年普通高校优秀专科毕业生进入本科阶段</w:t>
      </w:r>
    </w:p>
    <w:p w:rsidR="007C1140" w:rsidRDefault="007A6669">
      <w:pPr>
        <w:jc w:val="center"/>
        <w:rPr>
          <w:rFonts w:ascii="宋体" w:eastAsia="宋体" w:hAnsi="宋体" w:cs="宋体"/>
          <w:b/>
          <w:sz w:val="36"/>
          <w:szCs w:val="36"/>
        </w:rPr>
      </w:pPr>
      <w:r>
        <w:rPr>
          <w:rFonts w:ascii="宋体" w:eastAsia="宋体" w:hAnsi="宋体" w:cs="宋体" w:hint="eastAsia"/>
          <w:b/>
          <w:sz w:val="36"/>
          <w:szCs w:val="36"/>
          <w:lang/>
        </w:rPr>
        <w:t>学习考生信息采集及专业考试有关事宜的通知</w:t>
      </w:r>
    </w:p>
    <w:p w:rsidR="007C1140" w:rsidRDefault="007A6669">
      <w:pPr>
        <w:spacing w:line="460" w:lineRule="exact"/>
        <w:rPr>
          <w:rFonts w:ascii="宋体" w:eastAsia="宋体" w:hAnsi="宋体" w:cs="宋体"/>
          <w:b/>
          <w:sz w:val="36"/>
          <w:szCs w:val="36"/>
        </w:rPr>
      </w:pPr>
      <w:r>
        <w:rPr>
          <w:rFonts w:ascii="宋体" w:eastAsia="宋体" w:hAnsi="宋体" w:cs="宋体" w:hint="eastAsia"/>
          <w:b/>
          <w:sz w:val="36"/>
          <w:szCs w:val="36"/>
          <w:lang/>
        </w:rPr>
        <w:t xml:space="preserve"> </w:t>
      </w:r>
    </w:p>
    <w:p w:rsidR="007C1140" w:rsidRDefault="007A6669">
      <w:pPr>
        <w:rPr>
          <w:rFonts w:ascii="楷体" w:eastAsia="楷体" w:hAnsi="楷体" w:cs="楷体"/>
          <w:sz w:val="32"/>
          <w:szCs w:val="32"/>
        </w:rPr>
      </w:pPr>
      <w:r>
        <w:rPr>
          <w:rFonts w:ascii="楷体" w:eastAsia="楷体" w:hAnsi="楷体" w:cs="楷体" w:hint="eastAsia"/>
          <w:sz w:val="32"/>
          <w:szCs w:val="32"/>
          <w:lang/>
        </w:rPr>
        <w:t>各省辖市、省直管县（市）招生办公室</w:t>
      </w:r>
      <w:r>
        <w:rPr>
          <w:rFonts w:ascii="楷体" w:eastAsia="楷体" w:hAnsi="楷体" w:cs="楷体" w:hint="eastAsia"/>
          <w:sz w:val="32"/>
          <w:szCs w:val="32"/>
          <w:lang/>
        </w:rPr>
        <w:t>,</w:t>
      </w:r>
      <w:r>
        <w:rPr>
          <w:rFonts w:ascii="楷体" w:eastAsia="楷体" w:hAnsi="楷体" w:cs="楷体" w:hint="eastAsia"/>
          <w:sz w:val="32"/>
          <w:szCs w:val="32"/>
          <w:lang/>
        </w:rPr>
        <w:t>有关普通高校：</w:t>
      </w:r>
    </w:p>
    <w:p w:rsidR="007C1140" w:rsidRDefault="007A6669">
      <w:pPr>
        <w:ind w:firstLineChars="200" w:firstLine="640"/>
        <w:rPr>
          <w:rFonts w:ascii="仿宋" w:eastAsia="仿宋" w:hAnsi="仿宋" w:cs="仿宋"/>
          <w:sz w:val="32"/>
          <w:szCs w:val="32"/>
        </w:rPr>
      </w:pPr>
      <w:r>
        <w:rPr>
          <w:rFonts w:ascii="仿宋" w:eastAsia="仿宋" w:hAnsi="仿宋" w:cs="仿宋" w:hint="eastAsia"/>
          <w:sz w:val="32"/>
          <w:szCs w:val="32"/>
          <w:lang/>
        </w:rPr>
        <w:t>根据教育部和河南省教育厅有关文件精神，我办就</w:t>
      </w:r>
      <w:r>
        <w:rPr>
          <w:rFonts w:ascii="仿宋" w:eastAsia="仿宋" w:hAnsi="仿宋" w:cs="仿宋" w:hint="eastAsia"/>
          <w:sz w:val="32"/>
          <w:szCs w:val="32"/>
          <w:lang/>
        </w:rPr>
        <w:t>2018</w:t>
      </w:r>
      <w:r>
        <w:rPr>
          <w:rFonts w:ascii="仿宋" w:eastAsia="仿宋" w:hAnsi="仿宋" w:cs="仿宋" w:hint="eastAsia"/>
          <w:sz w:val="32"/>
          <w:szCs w:val="32"/>
          <w:lang/>
        </w:rPr>
        <w:t>年普通高校优秀专科毕业生进入本科阶段学习（以下简称“专升本”）考生信息采集及专业考试有关工作进行了安排，现将有关事宜通知如下：</w:t>
      </w:r>
    </w:p>
    <w:p w:rsidR="007C1140" w:rsidRDefault="007A6669">
      <w:pPr>
        <w:spacing w:line="600" w:lineRule="exact"/>
        <w:ind w:firstLineChars="200" w:firstLine="640"/>
        <w:rPr>
          <w:rFonts w:ascii="黑体" w:eastAsia="黑体" w:hAnsi="Times New Roman" w:cs="黑体"/>
          <w:sz w:val="32"/>
          <w:szCs w:val="32"/>
        </w:rPr>
      </w:pPr>
      <w:r>
        <w:rPr>
          <w:rFonts w:ascii="黑体" w:eastAsia="黑体" w:hAnsi="宋体" w:cs="黑体" w:hint="eastAsia"/>
          <w:sz w:val="32"/>
          <w:szCs w:val="32"/>
          <w:lang/>
        </w:rPr>
        <w:t>一、考生信息采集工作安排</w:t>
      </w:r>
    </w:p>
    <w:p w:rsidR="007C1140" w:rsidRDefault="007A6669">
      <w:pPr>
        <w:pStyle w:val="a4"/>
        <w:widowControl/>
        <w:spacing w:line="600" w:lineRule="exact"/>
        <w:ind w:firstLineChars="200" w:firstLine="640"/>
        <w:rPr>
          <w:rFonts w:ascii="仿宋" w:eastAsia="仿宋" w:hAnsi="仿宋" w:cs="仿宋" w:hint="default"/>
          <w:sz w:val="32"/>
          <w:szCs w:val="32"/>
        </w:rPr>
      </w:pPr>
      <w:r>
        <w:rPr>
          <w:rFonts w:ascii="仿宋" w:eastAsia="仿宋" w:hAnsi="仿宋" w:cs="仿宋"/>
          <w:sz w:val="32"/>
          <w:szCs w:val="32"/>
        </w:rPr>
        <w:t>（一）信息采集对象</w:t>
      </w:r>
    </w:p>
    <w:p w:rsidR="007C1140" w:rsidRDefault="007A6669">
      <w:pPr>
        <w:pStyle w:val="a4"/>
        <w:widowControl/>
        <w:spacing w:line="600" w:lineRule="exact"/>
        <w:ind w:firstLineChars="200" w:firstLine="640"/>
        <w:rPr>
          <w:rFonts w:ascii="仿宋" w:eastAsia="仿宋" w:hAnsi="仿宋" w:cs="仿宋" w:hint="default"/>
          <w:sz w:val="32"/>
          <w:szCs w:val="32"/>
        </w:rPr>
      </w:pPr>
      <w:r>
        <w:rPr>
          <w:rFonts w:ascii="仿宋" w:eastAsia="仿宋" w:hAnsi="仿宋" w:cs="仿宋"/>
          <w:sz w:val="32"/>
          <w:szCs w:val="32"/>
        </w:rPr>
        <w:t>所有拟参加我省</w:t>
      </w:r>
      <w:r>
        <w:rPr>
          <w:rFonts w:ascii="仿宋" w:eastAsia="仿宋" w:hAnsi="仿宋" w:cs="仿宋"/>
          <w:sz w:val="32"/>
          <w:szCs w:val="32"/>
        </w:rPr>
        <w:t>2018</w:t>
      </w:r>
      <w:r>
        <w:rPr>
          <w:rFonts w:ascii="仿宋" w:eastAsia="仿宋" w:hAnsi="仿宋" w:cs="仿宋"/>
          <w:sz w:val="32"/>
          <w:szCs w:val="32"/>
        </w:rPr>
        <w:t>年专升本考试的考生均须按要求进行信息采集。</w:t>
      </w:r>
    </w:p>
    <w:p w:rsidR="007C1140" w:rsidRDefault="007A6669">
      <w:pPr>
        <w:pStyle w:val="a4"/>
        <w:widowControl/>
        <w:spacing w:line="600" w:lineRule="exact"/>
        <w:ind w:firstLineChars="200" w:firstLine="640"/>
        <w:rPr>
          <w:rFonts w:ascii="仿宋" w:eastAsia="仿宋" w:hAnsi="仿宋" w:cs="仿宋" w:hint="default"/>
          <w:sz w:val="32"/>
          <w:szCs w:val="32"/>
        </w:rPr>
      </w:pPr>
      <w:r>
        <w:rPr>
          <w:rFonts w:ascii="仿宋" w:eastAsia="仿宋" w:hAnsi="仿宋" w:cs="仿宋"/>
          <w:sz w:val="32"/>
          <w:szCs w:val="32"/>
        </w:rPr>
        <w:t>采集工作按照《河南省招生办公室关于做好</w:t>
      </w:r>
      <w:r>
        <w:rPr>
          <w:rFonts w:ascii="仿宋" w:eastAsia="仿宋" w:hAnsi="仿宋" w:cs="仿宋"/>
          <w:sz w:val="32"/>
          <w:szCs w:val="32"/>
        </w:rPr>
        <w:t>2018</w:t>
      </w:r>
      <w:r>
        <w:rPr>
          <w:rFonts w:ascii="仿宋" w:eastAsia="仿宋" w:hAnsi="仿宋" w:cs="仿宋"/>
          <w:sz w:val="32"/>
          <w:szCs w:val="32"/>
        </w:rPr>
        <w:t>年普通高考考生基本信息采集工作的通知》要求执行。</w:t>
      </w:r>
    </w:p>
    <w:p w:rsidR="007C1140" w:rsidRDefault="007A6669">
      <w:pPr>
        <w:pStyle w:val="a4"/>
        <w:widowControl/>
        <w:spacing w:line="600" w:lineRule="exact"/>
        <w:ind w:firstLineChars="200" w:firstLine="640"/>
        <w:rPr>
          <w:rFonts w:ascii="仿宋" w:eastAsia="仿宋" w:hAnsi="仿宋" w:cs="仿宋" w:hint="default"/>
          <w:sz w:val="32"/>
          <w:szCs w:val="32"/>
        </w:rPr>
      </w:pPr>
      <w:r>
        <w:rPr>
          <w:rFonts w:ascii="仿宋" w:eastAsia="仿宋" w:hAnsi="仿宋" w:cs="仿宋"/>
          <w:sz w:val="32"/>
          <w:szCs w:val="32"/>
        </w:rPr>
        <w:t>（二）时间安排</w:t>
      </w:r>
    </w:p>
    <w:p w:rsidR="007C1140" w:rsidRDefault="007A6669">
      <w:pPr>
        <w:pStyle w:val="a4"/>
        <w:widowControl/>
        <w:spacing w:line="600" w:lineRule="exact"/>
        <w:ind w:firstLineChars="200" w:firstLine="640"/>
        <w:rPr>
          <w:rFonts w:ascii="仿宋" w:eastAsia="仿宋" w:hAnsi="仿宋" w:cs="仿宋" w:hint="default"/>
          <w:sz w:val="32"/>
          <w:szCs w:val="32"/>
        </w:rPr>
      </w:pPr>
      <w:r>
        <w:rPr>
          <w:rFonts w:ascii="仿宋" w:eastAsia="仿宋" w:hAnsi="仿宋" w:cs="仿宋"/>
          <w:sz w:val="32"/>
          <w:szCs w:val="32"/>
        </w:rPr>
        <w:t>网上信息填报开始时间：</w:t>
      </w:r>
      <w:r>
        <w:rPr>
          <w:rFonts w:ascii="仿宋" w:eastAsia="仿宋" w:hAnsi="仿宋" w:cs="仿宋"/>
          <w:sz w:val="32"/>
          <w:szCs w:val="32"/>
        </w:rPr>
        <w:t>2017</w:t>
      </w:r>
      <w:r>
        <w:rPr>
          <w:rFonts w:ascii="仿宋" w:eastAsia="仿宋" w:hAnsi="仿宋" w:cs="仿宋"/>
          <w:sz w:val="32"/>
          <w:szCs w:val="32"/>
        </w:rPr>
        <w:t>年</w:t>
      </w:r>
      <w:r>
        <w:rPr>
          <w:rFonts w:ascii="仿宋" w:eastAsia="仿宋" w:hAnsi="仿宋" w:cs="仿宋"/>
          <w:sz w:val="32"/>
          <w:szCs w:val="32"/>
        </w:rPr>
        <w:t>11</w:t>
      </w:r>
      <w:r>
        <w:rPr>
          <w:rFonts w:ascii="仿宋" w:eastAsia="仿宋" w:hAnsi="仿宋" w:cs="仿宋"/>
          <w:sz w:val="32"/>
          <w:szCs w:val="32"/>
        </w:rPr>
        <w:t>月</w:t>
      </w:r>
      <w:r>
        <w:rPr>
          <w:rFonts w:ascii="仿宋" w:eastAsia="仿宋" w:hAnsi="仿宋" w:cs="仿宋"/>
          <w:sz w:val="32"/>
          <w:szCs w:val="32"/>
        </w:rPr>
        <w:t>21</w:t>
      </w:r>
      <w:r>
        <w:rPr>
          <w:rFonts w:ascii="仿宋" w:eastAsia="仿宋" w:hAnsi="仿宋" w:cs="仿宋"/>
          <w:sz w:val="32"/>
          <w:szCs w:val="32"/>
        </w:rPr>
        <w:t>日</w:t>
      </w:r>
      <w:r>
        <w:rPr>
          <w:rFonts w:ascii="仿宋" w:eastAsia="仿宋" w:hAnsi="仿宋" w:cs="仿宋"/>
          <w:sz w:val="32"/>
          <w:szCs w:val="32"/>
        </w:rPr>
        <w:t>9:00</w:t>
      </w:r>
      <w:r>
        <w:rPr>
          <w:rFonts w:ascii="仿宋" w:eastAsia="仿宋" w:hAnsi="仿宋" w:cs="仿宋"/>
          <w:sz w:val="32"/>
          <w:szCs w:val="32"/>
        </w:rPr>
        <w:t>；截止时间：艺术、体育类为</w:t>
      </w:r>
      <w:r>
        <w:rPr>
          <w:rFonts w:ascii="仿宋" w:eastAsia="仿宋" w:hAnsi="仿宋" w:cs="仿宋"/>
          <w:sz w:val="32"/>
          <w:szCs w:val="32"/>
        </w:rPr>
        <w:t>11</w:t>
      </w:r>
      <w:r>
        <w:rPr>
          <w:rFonts w:ascii="仿宋" w:eastAsia="仿宋" w:hAnsi="仿宋" w:cs="仿宋"/>
          <w:sz w:val="32"/>
          <w:szCs w:val="32"/>
        </w:rPr>
        <w:t>月</w:t>
      </w:r>
      <w:r>
        <w:rPr>
          <w:rFonts w:ascii="仿宋" w:eastAsia="仿宋" w:hAnsi="仿宋" w:cs="仿宋"/>
          <w:sz w:val="32"/>
          <w:szCs w:val="32"/>
        </w:rPr>
        <w:t>27</w:t>
      </w:r>
      <w:r>
        <w:rPr>
          <w:rFonts w:ascii="仿宋" w:eastAsia="仿宋" w:hAnsi="仿宋" w:cs="仿宋"/>
          <w:sz w:val="32"/>
          <w:szCs w:val="32"/>
        </w:rPr>
        <w:t>日</w:t>
      </w:r>
      <w:r>
        <w:rPr>
          <w:rFonts w:ascii="仿宋" w:eastAsia="仿宋" w:hAnsi="仿宋" w:cs="仿宋"/>
          <w:sz w:val="32"/>
          <w:szCs w:val="32"/>
        </w:rPr>
        <w:t>18</w:t>
      </w:r>
      <w:r>
        <w:rPr>
          <w:rFonts w:ascii="仿宋" w:eastAsia="仿宋" w:hAnsi="仿宋" w:cs="仿宋"/>
          <w:sz w:val="32"/>
          <w:szCs w:val="32"/>
        </w:rPr>
        <w:t>：</w:t>
      </w:r>
      <w:r>
        <w:rPr>
          <w:rFonts w:ascii="仿宋" w:eastAsia="仿宋" w:hAnsi="仿宋" w:cs="仿宋"/>
          <w:sz w:val="32"/>
          <w:szCs w:val="32"/>
        </w:rPr>
        <w:t>00</w:t>
      </w:r>
      <w:r>
        <w:rPr>
          <w:rFonts w:ascii="仿宋" w:eastAsia="仿宋" w:hAnsi="仿宋" w:cs="仿宋"/>
          <w:sz w:val="32"/>
          <w:szCs w:val="32"/>
        </w:rPr>
        <w:t>，其他为</w:t>
      </w:r>
      <w:r>
        <w:rPr>
          <w:rFonts w:ascii="仿宋" w:eastAsia="仿宋" w:hAnsi="仿宋" w:cs="仿宋"/>
          <w:sz w:val="32"/>
          <w:szCs w:val="32"/>
        </w:rPr>
        <w:t>12</w:t>
      </w:r>
      <w:r>
        <w:rPr>
          <w:rFonts w:ascii="仿宋" w:eastAsia="仿宋" w:hAnsi="仿宋" w:cs="仿宋"/>
          <w:sz w:val="32"/>
          <w:szCs w:val="32"/>
        </w:rPr>
        <w:t>月</w:t>
      </w:r>
      <w:r>
        <w:rPr>
          <w:rFonts w:ascii="仿宋" w:eastAsia="仿宋" w:hAnsi="仿宋" w:cs="仿宋"/>
          <w:sz w:val="32"/>
          <w:szCs w:val="32"/>
        </w:rPr>
        <w:t>9</w:t>
      </w:r>
      <w:r>
        <w:rPr>
          <w:rFonts w:ascii="仿宋" w:eastAsia="仿宋" w:hAnsi="仿宋" w:cs="仿宋"/>
          <w:sz w:val="32"/>
          <w:szCs w:val="32"/>
        </w:rPr>
        <w:t>日</w:t>
      </w:r>
      <w:r>
        <w:rPr>
          <w:rFonts w:ascii="仿宋" w:eastAsia="仿宋" w:hAnsi="仿宋" w:cs="仿宋"/>
          <w:sz w:val="32"/>
          <w:szCs w:val="32"/>
        </w:rPr>
        <w:t>18:00</w:t>
      </w:r>
      <w:r>
        <w:rPr>
          <w:rFonts w:ascii="仿宋" w:eastAsia="仿宋" w:hAnsi="仿宋" w:cs="仿宋"/>
          <w:sz w:val="32"/>
          <w:szCs w:val="32"/>
        </w:rPr>
        <w:t>。考生通过登录河南省招生办公室网站（</w:t>
      </w:r>
      <w:r>
        <w:rPr>
          <w:rFonts w:ascii="仿宋" w:eastAsia="仿宋" w:hAnsi="仿宋" w:cs="仿宋"/>
          <w:sz w:val="32"/>
          <w:szCs w:val="32"/>
        </w:rPr>
        <w:t>http://www.heao.gov.cn</w:t>
      </w:r>
      <w:r>
        <w:rPr>
          <w:rFonts w:ascii="仿宋" w:eastAsia="仿宋" w:hAnsi="仿宋" w:cs="仿宋"/>
          <w:sz w:val="32"/>
          <w:szCs w:val="32"/>
        </w:rPr>
        <w:t>），进入“河南省普通高校招生考生服务平台”，按要求如实填写基本信息。</w:t>
      </w:r>
    </w:p>
    <w:p w:rsidR="007C1140" w:rsidRDefault="007A6669">
      <w:pPr>
        <w:widowControl/>
        <w:spacing w:line="240" w:lineRule="atLeast"/>
        <w:ind w:firstLineChars="200" w:firstLine="640"/>
        <w:rPr>
          <w:rFonts w:ascii="仿宋" w:eastAsia="仿宋" w:hAnsi="仿宋" w:cs="仿宋"/>
          <w:sz w:val="32"/>
          <w:szCs w:val="32"/>
        </w:rPr>
      </w:pPr>
      <w:r>
        <w:rPr>
          <w:rFonts w:ascii="仿宋" w:eastAsia="仿宋" w:hAnsi="仿宋" w:cs="仿宋" w:hint="eastAsia"/>
          <w:sz w:val="32"/>
          <w:szCs w:val="32"/>
          <w:lang/>
        </w:rPr>
        <w:lastRenderedPageBreak/>
        <w:t>现场照相、指纹采集、身份证芯片信息读取及信息确认时间：艺术、体育类须于</w:t>
      </w:r>
      <w:r>
        <w:rPr>
          <w:rFonts w:ascii="仿宋" w:eastAsia="仿宋" w:hAnsi="仿宋" w:cs="仿宋" w:hint="eastAsia"/>
          <w:sz w:val="32"/>
          <w:szCs w:val="32"/>
          <w:lang/>
        </w:rPr>
        <w:t>12</w:t>
      </w:r>
      <w:r>
        <w:rPr>
          <w:rFonts w:ascii="仿宋" w:eastAsia="仿宋" w:hAnsi="仿宋" w:cs="仿宋" w:hint="eastAsia"/>
          <w:sz w:val="32"/>
          <w:szCs w:val="32"/>
          <w:lang/>
        </w:rPr>
        <w:t>月</w:t>
      </w:r>
      <w:r>
        <w:rPr>
          <w:rFonts w:ascii="仿宋" w:eastAsia="仿宋" w:hAnsi="仿宋" w:cs="仿宋" w:hint="eastAsia"/>
          <w:sz w:val="32"/>
          <w:szCs w:val="32"/>
          <w:lang/>
        </w:rPr>
        <w:t>5</w:t>
      </w:r>
      <w:r>
        <w:rPr>
          <w:rFonts w:ascii="仿宋" w:eastAsia="仿宋" w:hAnsi="仿宋" w:cs="仿宋" w:hint="eastAsia"/>
          <w:sz w:val="32"/>
          <w:szCs w:val="32"/>
          <w:lang/>
        </w:rPr>
        <w:t>日</w:t>
      </w:r>
      <w:r>
        <w:rPr>
          <w:rFonts w:ascii="仿宋" w:eastAsia="仿宋" w:hAnsi="仿宋" w:cs="仿宋" w:hint="eastAsia"/>
          <w:sz w:val="32"/>
          <w:szCs w:val="32"/>
          <w:lang/>
        </w:rPr>
        <w:t>18:00</w:t>
      </w:r>
      <w:r>
        <w:rPr>
          <w:rFonts w:ascii="仿宋" w:eastAsia="仿宋" w:hAnsi="仿宋" w:cs="仿宋" w:hint="eastAsia"/>
          <w:sz w:val="32"/>
          <w:szCs w:val="32"/>
          <w:lang/>
        </w:rPr>
        <w:t>前，其他考生由各地根据实际安排，</w:t>
      </w:r>
      <w:r>
        <w:rPr>
          <w:rFonts w:ascii="仿宋" w:eastAsia="仿宋" w:hAnsi="仿宋" w:cs="仿宋" w:hint="eastAsia"/>
          <w:sz w:val="32"/>
          <w:szCs w:val="32"/>
          <w:lang/>
        </w:rPr>
        <w:t>在报名数据上报之前完成相关工作。</w:t>
      </w:r>
    </w:p>
    <w:p w:rsidR="007C1140" w:rsidRDefault="007A6669">
      <w:pPr>
        <w:widowControl/>
        <w:spacing w:line="240" w:lineRule="atLeast"/>
        <w:ind w:firstLineChars="200" w:firstLine="640"/>
        <w:rPr>
          <w:rFonts w:ascii="仿宋" w:eastAsia="仿宋" w:hAnsi="仿宋" w:cs="仿宋"/>
          <w:sz w:val="32"/>
          <w:szCs w:val="32"/>
        </w:rPr>
      </w:pPr>
      <w:r>
        <w:rPr>
          <w:rFonts w:ascii="仿宋" w:eastAsia="仿宋" w:hAnsi="仿宋" w:cs="仿宋" w:hint="eastAsia"/>
          <w:sz w:val="32"/>
          <w:szCs w:val="32"/>
          <w:lang/>
        </w:rPr>
        <w:t>（三）费用缴纳</w:t>
      </w:r>
    </w:p>
    <w:p w:rsidR="007C1140" w:rsidRDefault="007A6669">
      <w:pPr>
        <w:rPr>
          <w:rFonts w:ascii="仿宋" w:eastAsia="仿宋" w:hAnsi="仿宋" w:cs="仿宋"/>
          <w:sz w:val="32"/>
          <w:szCs w:val="32"/>
        </w:rPr>
      </w:pPr>
      <w:r>
        <w:rPr>
          <w:rFonts w:ascii="仿宋" w:eastAsia="仿宋" w:hAnsi="仿宋" w:cs="仿宋" w:hint="eastAsia"/>
          <w:sz w:val="32"/>
          <w:szCs w:val="32"/>
          <w:lang/>
        </w:rPr>
        <w:t xml:space="preserve">    </w:t>
      </w:r>
      <w:r>
        <w:rPr>
          <w:rFonts w:ascii="仿宋" w:eastAsia="仿宋" w:hAnsi="仿宋" w:cs="仿宋" w:hint="eastAsia"/>
          <w:sz w:val="32"/>
          <w:szCs w:val="32"/>
          <w:lang/>
        </w:rPr>
        <w:t>按照我省有关文件规定，考生须缴纳如下费用：报名费每生</w:t>
      </w:r>
      <w:r>
        <w:rPr>
          <w:rFonts w:ascii="仿宋" w:eastAsia="仿宋" w:hAnsi="仿宋" w:cs="仿宋" w:hint="eastAsia"/>
          <w:sz w:val="32"/>
          <w:szCs w:val="32"/>
          <w:lang/>
        </w:rPr>
        <w:t>15</w:t>
      </w:r>
      <w:r>
        <w:rPr>
          <w:rFonts w:ascii="仿宋" w:eastAsia="仿宋" w:hAnsi="仿宋" w:cs="仿宋" w:hint="eastAsia"/>
          <w:sz w:val="32"/>
          <w:szCs w:val="32"/>
          <w:lang/>
        </w:rPr>
        <w:t>元、考务费每生每科</w:t>
      </w:r>
      <w:r>
        <w:rPr>
          <w:rFonts w:ascii="仿宋" w:eastAsia="仿宋" w:hAnsi="仿宋" w:cs="仿宋" w:hint="eastAsia"/>
          <w:sz w:val="32"/>
          <w:szCs w:val="32"/>
          <w:lang/>
        </w:rPr>
        <w:t>12</w:t>
      </w:r>
      <w:r>
        <w:rPr>
          <w:rFonts w:ascii="仿宋" w:eastAsia="仿宋" w:hAnsi="仿宋" w:cs="仿宋" w:hint="eastAsia"/>
          <w:sz w:val="32"/>
          <w:szCs w:val="32"/>
          <w:lang/>
        </w:rPr>
        <w:t>元、电子信息采集费每生</w:t>
      </w:r>
      <w:r>
        <w:rPr>
          <w:rFonts w:ascii="仿宋" w:eastAsia="仿宋" w:hAnsi="仿宋" w:cs="仿宋" w:hint="eastAsia"/>
          <w:sz w:val="32"/>
          <w:szCs w:val="32"/>
          <w:lang/>
        </w:rPr>
        <w:t>12</w:t>
      </w:r>
      <w:r>
        <w:rPr>
          <w:rFonts w:ascii="仿宋" w:eastAsia="仿宋" w:hAnsi="仿宋" w:cs="仿宋" w:hint="eastAsia"/>
          <w:sz w:val="32"/>
          <w:szCs w:val="32"/>
          <w:lang/>
        </w:rPr>
        <w:t>元。艺术、体育类考生另需交纳专业考试费：体育专业</w:t>
      </w:r>
      <w:r>
        <w:rPr>
          <w:rFonts w:ascii="仿宋" w:eastAsia="仿宋" w:hAnsi="仿宋" w:cs="仿宋" w:hint="eastAsia"/>
          <w:sz w:val="32"/>
          <w:szCs w:val="32"/>
          <w:lang/>
        </w:rPr>
        <w:t>50</w:t>
      </w:r>
      <w:r>
        <w:rPr>
          <w:rFonts w:ascii="仿宋" w:eastAsia="仿宋" w:hAnsi="仿宋" w:cs="仿宋" w:hint="eastAsia"/>
          <w:sz w:val="32"/>
          <w:szCs w:val="32"/>
          <w:lang/>
        </w:rPr>
        <w:t>元，美术、音乐类专业</w:t>
      </w:r>
      <w:r>
        <w:rPr>
          <w:rFonts w:ascii="仿宋" w:eastAsia="仿宋" w:hAnsi="仿宋" w:cs="仿宋" w:hint="eastAsia"/>
          <w:sz w:val="32"/>
          <w:szCs w:val="32"/>
          <w:lang/>
        </w:rPr>
        <w:t>100</w:t>
      </w:r>
      <w:r>
        <w:rPr>
          <w:rFonts w:ascii="仿宋" w:eastAsia="仿宋" w:hAnsi="仿宋" w:cs="仿宋" w:hint="eastAsia"/>
          <w:sz w:val="32"/>
          <w:szCs w:val="32"/>
          <w:lang/>
        </w:rPr>
        <w:t>元。以上费用由报名所在地的招办收集后通过网上支付系统统一上缴省招办。</w:t>
      </w:r>
    </w:p>
    <w:p w:rsidR="007C1140" w:rsidRDefault="007A6669">
      <w:pPr>
        <w:ind w:firstLineChars="200" w:firstLine="600"/>
        <w:rPr>
          <w:rFonts w:ascii="黑体" w:eastAsia="黑体" w:hAnsi="宋体" w:cs="宋体"/>
          <w:color w:val="000000"/>
          <w:kern w:val="0"/>
          <w:sz w:val="30"/>
          <w:szCs w:val="30"/>
        </w:rPr>
      </w:pPr>
      <w:r>
        <w:rPr>
          <w:rFonts w:ascii="黑体" w:eastAsia="黑体" w:hAnsi="宋体" w:cs="宋体" w:hint="eastAsia"/>
          <w:color w:val="000000"/>
          <w:kern w:val="0"/>
          <w:sz w:val="30"/>
          <w:szCs w:val="30"/>
          <w:lang/>
        </w:rPr>
        <w:t>二、艺术、体育类专业考试安排</w:t>
      </w:r>
    </w:p>
    <w:p w:rsidR="007C1140" w:rsidRDefault="007A6669">
      <w:pPr>
        <w:ind w:firstLineChars="200" w:firstLine="640"/>
        <w:rPr>
          <w:rFonts w:ascii="仿宋" w:eastAsia="仿宋" w:hAnsi="仿宋" w:cs="仿宋"/>
          <w:sz w:val="32"/>
          <w:szCs w:val="32"/>
        </w:rPr>
      </w:pPr>
      <w:r>
        <w:rPr>
          <w:rFonts w:ascii="仿宋" w:eastAsia="仿宋" w:hAnsi="仿宋" w:cs="仿宋" w:hint="eastAsia"/>
          <w:sz w:val="32"/>
          <w:szCs w:val="32"/>
          <w:lang/>
        </w:rPr>
        <w:t>（一）美术类专业</w:t>
      </w:r>
    </w:p>
    <w:p w:rsidR="007C1140" w:rsidRDefault="007A6669">
      <w:pPr>
        <w:ind w:firstLineChars="200" w:firstLine="640"/>
        <w:rPr>
          <w:rFonts w:ascii="仿宋" w:eastAsia="仿宋" w:hAnsi="仿宋" w:cs="仿宋"/>
          <w:sz w:val="32"/>
          <w:szCs w:val="32"/>
        </w:rPr>
      </w:pPr>
      <w:r>
        <w:rPr>
          <w:rFonts w:ascii="仿宋" w:eastAsia="仿宋" w:hAnsi="仿宋" w:cs="仿宋" w:hint="eastAsia"/>
          <w:sz w:val="32"/>
          <w:szCs w:val="32"/>
          <w:lang/>
        </w:rPr>
        <w:t>考试科目及分值：考试科目为素描和色彩（各占</w:t>
      </w:r>
      <w:r>
        <w:rPr>
          <w:rFonts w:ascii="仿宋" w:eastAsia="仿宋" w:hAnsi="仿宋" w:cs="仿宋" w:hint="eastAsia"/>
          <w:sz w:val="32"/>
          <w:szCs w:val="32"/>
          <w:lang/>
        </w:rPr>
        <w:t>50%</w:t>
      </w:r>
      <w:r>
        <w:rPr>
          <w:rFonts w:ascii="仿宋" w:eastAsia="仿宋" w:hAnsi="仿宋" w:cs="仿宋" w:hint="eastAsia"/>
          <w:sz w:val="32"/>
          <w:szCs w:val="32"/>
          <w:lang/>
        </w:rPr>
        <w:t>），总分为</w:t>
      </w:r>
      <w:r>
        <w:rPr>
          <w:rFonts w:ascii="仿宋" w:eastAsia="仿宋" w:hAnsi="仿宋" w:cs="仿宋" w:hint="eastAsia"/>
          <w:sz w:val="32"/>
          <w:szCs w:val="32"/>
          <w:lang/>
        </w:rPr>
        <w:t>150</w:t>
      </w:r>
      <w:r>
        <w:rPr>
          <w:rFonts w:ascii="仿宋" w:eastAsia="仿宋" w:hAnsi="仿宋" w:cs="仿宋" w:hint="eastAsia"/>
          <w:sz w:val="32"/>
          <w:szCs w:val="32"/>
          <w:lang/>
        </w:rPr>
        <w:t>分。</w:t>
      </w:r>
    </w:p>
    <w:p w:rsidR="007C1140" w:rsidRDefault="007A6669">
      <w:pPr>
        <w:ind w:firstLineChars="200" w:firstLine="640"/>
        <w:rPr>
          <w:rFonts w:ascii="仿宋_GB2312" w:eastAsia="宋体" w:cs="仿宋_GB2312"/>
          <w:color w:val="000000"/>
          <w:sz w:val="30"/>
          <w:szCs w:val="30"/>
        </w:rPr>
      </w:pPr>
      <w:r>
        <w:rPr>
          <w:rFonts w:ascii="仿宋" w:eastAsia="仿宋" w:hAnsi="仿宋" w:cs="仿宋" w:hint="eastAsia"/>
          <w:sz w:val="32"/>
          <w:szCs w:val="32"/>
          <w:lang/>
        </w:rPr>
        <w:t>省统考考试时间为</w:t>
      </w:r>
      <w:r>
        <w:rPr>
          <w:rFonts w:ascii="仿宋" w:eastAsia="仿宋" w:hAnsi="仿宋" w:cs="仿宋" w:hint="eastAsia"/>
          <w:sz w:val="32"/>
          <w:szCs w:val="32"/>
          <w:lang/>
        </w:rPr>
        <w:t>2017</w:t>
      </w:r>
      <w:r>
        <w:rPr>
          <w:rFonts w:ascii="仿宋" w:eastAsia="仿宋" w:hAnsi="仿宋" w:cs="仿宋" w:hint="eastAsia"/>
          <w:sz w:val="32"/>
          <w:szCs w:val="32"/>
          <w:lang/>
        </w:rPr>
        <w:t>年</w:t>
      </w:r>
      <w:r>
        <w:rPr>
          <w:rFonts w:ascii="仿宋" w:eastAsia="仿宋" w:hAnsi="仿宋" w:cs="仿宋" w:hint="eastAsia"/>
          <w:sz w:val="32"/>
          <w:szCs w:val="32"/>
          <w:lang/>
        </w:rPr>
        <w:t>12</w:t>
      </w:r>
      <w:r>
        <w:rPr>
          <w:rFonts w:ascii="仿宋" w:eastAsia="仿宋" w:hAnsi="仿宋" w:cs="仿宋" w:hint="eastAsia"/>
          <w:sz w:val="32"/>
          <w:szCs w:val="32"/>
          <w:lang/>
        </w:rPr>
        <w:t>月</w:t>
      </w:r>
      <w:r>
        <w:rPr>
          <w:rFonts w:ascii="仿宋" w:eastAsia="仿宋" w:hAnsi="仿宋" w:cs="仿宋" w:hint="eastAsia"/>
          <w:sz w:val="32"/>
          <w:szCs w:val="32"/>
          <w:lang/>
        </w:rPr>
        <w:t>16</w:t>
      </w:r>
      <w:r>
        <w:rPr>
          <w:rFonts w:ascii="仿宋" w:eastAsia="仿宋" w:hAnsi="仿宋" w:cs="仿宋" w:hint="eastAsia"/>
          <w:sz w:val="32"/>
          <w:szCs w:val="32"/>
          <w:lang/>
        </w:rPr>
        <w:t>日，考点设在各省辖市（省直管县、市）招办所在地。</w:t>
      </w:r>
    </w:p>
    <w:p w:rsidR="007C1140" w:rsidRDefault="007A6669">
      <w:pPr>
        <w:ind w:firstLineChars="200" w:firstLine="640"/>
        <w:rPr>
          <w:rFonts w:ascii="仿宋" w:eastAsia="仿宋" w:hAnsi="仿宋" w:cs="仿宋"/>
          <w:sz w:val="32"/>
          <w:szCs w:val="32"/>
        </w:rPr>
      </w:pPr>
      <w:r>
        <w:rPr>
          <w:rFonts w:ascii="仿宋" w:eastAsia="仿宋" w:hAnsi="仿宋" w:cs="仿宋" w:hint="eastAsia"/>
          <w:sz w:val="32"/>
          <w:szCs w:val="32"/>
          <w:lang/>
        </w:rPr>
        <w:t>（二）音乐类专业</w:t>
      </w:r>
    </w:p>
    <w:p w:rsidR="007C1140" w:rsidRDefault="007A6669">
      <w:pPr>
        <w:ind w:firstLineChars="200" w:firstLine="640"/>
        <w:rPr>
          <w:rFonts w:ascii="仿宋" w:eastAsia="仿宋" w:hAnsi="仿宋" w:cs="仿宋"/>
          <w:sz w:val="32"/>
          <w:szCs w:val="32"/>
        </w:rPr>
      </w:pPr>
      <w:r>
        <w:rPr>
          <w:rFonts w:ascii="仿宋" w:eastAsia="仿宋" w:hAnsi="仿宋" w:cs="仿宋" w:hint="eastAsia"/>
          <w:sz w:val="32"/>
          <w:szCs w:val="32"/>
          <w:lang/>
        </w:rPr>
        <w:t>考试科目及分值：专业主科（声乐、器乐、舞蹈任选一门）</w:t>
      </w:r>
      <w:r>
        <w:rPr>
          <w:rFonts w:ascii="仿宋" w:eastAsia="仿宋" w:hAnsi="仿宋" w:cs="仿宋" w:hint="eastAsia"/>
          <w:sz w:val="32"/>
          <w:szCs w:val="32"/>
          <w:lang/>
        </w:rPr>
        <w:t>100</w:t>
      </w:r>
      <w:r>
        <w:rPr>
          <w:rFonts w:ascii="仿宋" w:eastAsia="仿宋" w:hAnsi="仿宋" w:cs="仿宋" w:hint="eastAsia"/>
          <w:sz w:val="32"/>
          <w:szCs w:val="32"/>
          <w:lang/>
        </w:rPr>
        <w:t>分；视唱练耳</w:t>
      </w:r>
      <w:r>
        <w:rPr>
          <w:rFonts w:ascii="仿宋" w:eastAsia="仿宋" w:hAnsi="仿宋" w:cs="仿宋" w:hint="eastAsia"/>
          <w:sz w:val="32"/>
          <w:szCs w:val="32"/>
          <w:lang/>
        </w:rPr>
        <w:t>40</w:t>
      </w:r>
      <w:r>
        <w:rPr>
          <w:rFonts w:ascii="仿宋" w:eastAsia="仿宋" w:hAnsi="仿宋" w:cs="仿宋" w:hint="eastAsia"/>
          <w:sz w:val="32"/>
          <w:szCs w:val="32"/>
          <w:lang/>
        </w:rPr>
        <w:t>分；加试（声乐、器乐、舞蹈任选一门，但不得与专业主科重复）</w:t>
      </w:r>
      <w:r>
        <w:rPr>
          <w:rFonts w:ascii="仿宋" w:eastAsia="仿宋" w:hAnsi="仿宋" w:cs="仿宋" w:hint="eastAsia"/>
          <w:sz w:val="32"/>
          <w:szCs w:val="32"/>
          <w:lang/>
        </w:rPr>
        <w:t>10</w:t>
      </w:r>
      <w:r>
        <w:rPr>
          <w:rFonts w:ascii="仿宋" w:eastAsia="仿宋" w:hAnsi="仿宋" w:cs="仿宋" w:hint="eastAsia"/>
          <w:sz w:val="32"/>
          <w:szCs w:val="32"/>
          <w:lang/>
        </w:rPr>
        <w:t>分，总分为</w:t>
      </w:r>
      <w:r>
        <w:rPr>
          <w:rFonts w:ascii="仿宋" w:eastAsia="仿宋" w:hAnsi="仿宋" w:cs="仿宋" w:hint="eastAsia"/>
          <w:sz w:val="32"/>
          <w:szCs w:val="32"/>
          <w:lang/>
        </w:rPr>
        <w:t>150</w:t>
      </w:r>
      <w:r>
        <w:rPr>
          <w:rFonts w:ascii="仿宋" w:eastAsia="仿宋" w:hAnsi="仿宋" w:cs="仿宋" w:hint="eastAsia"/>
          <w:sz w:val="32"/>
          <w:szCs w:val="32"/>
          <w:lang/>
        </w:rPr>
        <w:t>分。</w:t>
      </w:r>
    </w:p>
    <w:p w:rsidR="007C1140" w:rsidRDefault="007A6669">
      <w:pPr>
        <w:spacing w:line="660" w:lineRule="exact"/>
        <w:ind w:firstLine="600"/>
        <w:rPr>
          <w:rFonts w:ascii="仿宋_GB2312" w:eastAsia="宋体" w:cs="仿宋_GB2312"/>
          <w:color w:val="000000"/>
          <w:sz w:val="30"/>
          <w:szCs w:val="30"/>
        </w:rPr>
      </w:pPr>
      <w:r>
        <w:rPr>
          <w:rFonts w:ascii="仿宋" w:eastAsia="仿宋" w:hAnsi="仿宋" w:cs="仿宋" w:hint="eastAsia"/>
          <w:sz w:val="32"/>
          <w:szCs w:val="32"/>
          <w:lang/>
        </w:rPr>
        <w:t>全省统一组织音乐类专业个体测试，时间从</w:t>
      </w:r>
      <w:r>
        <w:rPr>
          <w:rFonts w:ascii="仿宋" w:eastAsia="仿宋" w:hAnsi="仿宋" w:cs="仿宋" w:hint="eastAsia"/>
          <w:sz w:val="32"/>
          <w:szCs w:val="32"/>
          <w:lang/>
        </w:rPr>
        <w:t>2018</w:t>
      </w:r>
      <w:r>
        <w:rPr>
          <w:rFonts w:ascii="仿宋" w:eastAsia="仿宋" w:hAnsi="仿宋" w:cs="仿宋" w:hint="eastAsia"/>
          <w:sz w:val="32"/>
          <w:szCs w:val="32"/>
          <w:lang/>
        </w:rPr>
        <w:t>年</w:t>
      </w:r>
      <w:r>
        <w:rPr>
          <w:rFonts w:ascii="仿宋" w:eastAsia="仿宋" w:hAnsi="仿宋" w:cs="仿宋" w:hint="eastAsia"/>
          <w:sz w:val="32"/>
          <w:szCs w:val="32"/>
          <w:lang/>
        </w:rPr>
        <w:t>3</w:t>
      </w:r>
      <w:r>
        <w:rPr>
          <w:rFonts w:ascii="仿宋" w:eastAsia="仿宋" w:hAnsi="仿宋" w:cs="仿宋" w:hint="eastAsia"/>
          <w:sz w:val="32"/>
          <w:szCs w:val="32"/>
          <w:lang/>
        </w:rPr>
        <w:t>月开始，分别按专业主科相继集中在河南省招生考试学术交流中心（登封市崇高路</w:t>
      </w:r>
      <w:r>
        <w:rPr>
          <w:rFonts w:ascii="仿宋" w:eastAsia="仿宋" w:hAnsi="仿宋" w:cs="仿宋" w:hint="eastAsia"/>
          <w:sz w:val="32"/>
          <w:szCs w:val="32"/>
          <w:lang/>
        </w:rPr>
        <w:t>8</w:t>
      </w:r>
      <w:r>
        <w:rPr>
          <w:rFonts w:ascii="仿宋" w:eastAsia="仿宋" w:hAnsi="仿宋" w:cs="仿宋" w:hint="eastAsia"/>
          <w:sz w:val="32"/>
          <w:szCs w:val="32"/>
          <w:lang/>
        </w:rPr>
        <w:t>号）进行。实行网上预约考试，考生须于</w:t>
      </w:r>
      <w:r>
        <w:rPr>
          <w:rFonts w:ascii="仿宋" w:eastAsia="仿宋" w:hAnsi="仿宋" w:cs="仿宋" w:hint="eastAsia"/>
          <w:sz w:val="32"/>
          <w:szCs w:val="32"/>
          <w:lang/>
        </w:rPr>
        <w:t>2018</w:t>
      </w:r>
      <w:r>
        <w:rPr>
          <w:rFonts w:ascii="仿宋" w:eastAsia="仿宋" w:hAnsi="仿宋" w:cs="仿宋" w:hint="eastAsia"/>
          <w:sz w:val="32"/>
          <w:szCs w:val="32"/>
          <w:lang/>
        </w:rPr>
        <w:t>年</w:t>
      </w:r>
      <w:r>
        <w:rPr>
          <w:rFonts w:ascii="仿宋" w:eastAsia="仿宋" w:hAnsi="仿宋" w:cs="仿宋" w:hint="eastAsia"/>
          <w:sz w:val="32"/>
          <w:szCs w:val="32"/>
          <w:lang/>
        </w:rPr>
        <w:t>2</w:t>
      </w:r>
      <w:r>
        <w:rPr>
          <w:rFonts w:ascii="仿宋" w:eastAsia="仿宋" w:hAnsi="仿宋" w:cs="仿宋" w:hint="eastAsia"/>
          <w:sz w:val="32"/>
          <w:szCs w:val="32"/>
          <w:lang/>
        </w:rPr>
        <w:lastRenderedPageBreak/>
        <w:t>月</w:t>
      </w:r>
      <w:r>
        <w:rPr>
          <w:rFonts w:ascii="仿宋" w:eastAsia="仿宋" w:hAnsi="仿宋" w:cs="仿宋" w:hint="eastAsia"/>
          <w:sz w:val="32"/>
          <w:szCs w:val="32"/>
          <w:lang/>
        </w:rPr>
        <w:t>22</w:t>
      </w:r>
      <w:r>
        <w:rPr>
          <w:rFonts w:ascii="仿宋" w:eastAsia="仿宋" w:hAnsi="仿宋" w:cs="仿宋" w:hint="eastAsia"/>
          <w:sz w:val="32"/>
          <w:szCs w:val="32"/>
          <w:lang/>
        </w:rPr>
        <w:t>日</w:t>
      </w:r>
      <w:r>
        <w:rPr>
          <w:rFonts w:ascii="仿宋" w:eastAsia="仿宋" w:hAnsi="仿宋" w:cs="仿宋" w:hint="eastAsia"/>
          <w:sz w:val="32"/>
          <w:szCs w:val="32"/>
          <w:lang/>
        </w:rPr>
        <w:t>8</w:t>
      </w:r>
      <w:r>
        <w:rPr>
          <w:rFonts w:ascii="仿宋" w:eastAsia="仿宋" w:hAnsi="仿宋" w:cs="仿宋" w:hint="eastAsia"/>
          <w:sz w:val="32"/>
          <w:szCs w:val="32"/>
          <w:lang/>
        </w:rPr>
        <w:t>：</w:t>
      </w:r>
      <w:r>
        <w:rPr>
          <w:rFonts w:ascii="仿宋" w:eastAsia="仿宋" w:hAnsi="仿宋" w:cs="仿宋" w:hint="eastAsia"/>
          <w:sz w:val="32"/>
          <w:szCs w:val="32"/>
          <w:lang/>
        </w:rPr>
        <w:t>00</w:t>
      </w:r>
      <w:r>
        <w:rPr>
          <w:rFonts w:ascii="仿宋" w:eastAsia="仿宋" w:hAnsi="仿宋" w:cs="仿宋" w:hint="eastAsia"/>
          <w:sz w:val="32"/>
          <w:szCs w:val="32"/>
          <w:lang/>
        </w:rPr>
        <w:t>至</w:t>
      </w:r>
      <w:r>
        <w:rPr>
          <w:rFonts w:ascii="仿宋" w:eastAsia="仿宋" w:hAnsi="仿宋" w:cs="仿宋" w:hint="eastAsia"/>
          <w:sz w:val="32"/>
          <w:szCs w:val="32"/>
          <w:lang/>
        </w:rPr>
        <w:t>26</w:t>
      </w:r>
      <w:r>
        <w:rPr>
          <w:rFonts w:ascii="仿宋" w:eastAsia="仿宋" w:hAnsi="仿宋" w:cs="仿宋" w:hint="eastAsia"/>
          <w:sz w:val="32"/>
          <w:szCs w:val="32"/>
          <w:lang/>
        </w:rPr>
        <w:t>日</w:t>
      </w:r>
      <w:r>
        <w:rPr>
          <w:rFonts w:ascii="仿宋" w:eastAsia="仿宋" w:hAnsi="仿宋" w:cs="仿宋" w:hint="eastAsia"/>
          <w:sz w:val="32"/>
          <w:szCs w:val="32"/>
          <w:lang/>
        </w:rPr>
        <w:t>18</w:t>
      </w:r>
      <w:r>
        <w:rPr>
          <w:rFonts w:ascii="仿宋" w:eastAsia="仿宋" w:hAnsi="仿宋" w:cs="仿宋" w:hint="eastAsia"/>
          <w:sz w:val="32"/>
          <w:szCs w:val="32"/>
          <w:lang/>
        </w:rPr>
        <w:t>：</w:t>
      </w:r>
      <w:r>
        <w:rPr>
          <w:rFonts w:ascii="仿宋" w:eastAsia="仿宋" w:hAnsi="仿宋" w:cs="仿宋" w:hint="eastAsia"/>
          <w:sz w:val="32"/>
          <w:szCs w:val="32"/>
          <w:lang/>
        </w:rPr>
        <w:t>00</w:t>
      </w:r>
      <w:r>
        <w:rPr>
          <w:rFonts w:ascii="仿宋" w:eastAsia="仿宋" w:hAnsi="仿宋" w:cs="仿宋" w:hint="eastAsia"/>
          <w:sz w:val="32"/>
          <w:szCs w:val="32"/>
          <w:lang/>
        </w:rPr>
        <w:t>登陆艺行家（</w:t>
      </w:r>
      <w:r>
        <w:rPr>
          <w:rFonts w:ascii="仿宋" w:eastAsia="仿宋" w:hAnsi="仿宋" w:cs="仿宋" w:hint="eastAsia"/>
          <w:sz w:val="32"/>
          <w:szCs w:val="32"/>
          <w:lang/>
        </w:rPr>
        <w:t>http://www.artlets.cn</w:t>
      </w:r>
      <w:r>
        <w:rPr>
          <w:rFonts w:ascii="仿宋" w:eastAsia="仿宋" w:hAnsi="仿宋" w:cs="仿宋" w:hint="eastAsia"/>
          <w:sz w:val="32"/>
          <w:szCs w:val="32"/>
          <w:lang/>
        </w:rPr>
        <w:t>，可下载手机端</w:t>
      </w:r>
      <w:r>
        <w:rPr>
          <w:rFonts w:ascii="仿宋" w:eastAsia="仿宋" w:hAnsi="仿宋" w:cs="仿宋" w:hint="eastAsia"/>
          <w:sz w:val="32"/>
          <w:szCs w:val="32"/>
          <w:lang/>
        </w:rPr>
        <w:t>APP</w:t>
      </w:r>
      <w:r>
        <w:rPr>
          <w:rFonts w:ascii="仿宋" w:eastAsia="仿宋" w:hAnsi="仿宋" w:cs="仿宋" w:hint="eastAsia"/>
          <w:sz w:val="32"/>
          <w:szCs w:val="32"/>
          <w:lang/>
        </w:rPr>
        <w:t>），根据自身情况选择不同的考生类别，预约考试具体时间。</w:t>
      </w:r>
    </w:p>
    <w:p w:rsidR="007C1140" w:rsidRDefault="007A6669">
      <w:pPr>
        <w:spacing w:line="660" w:lineRule="exact"/>
        <w:ind w:firstLine="600"/>
        <w:rPr>
          <w:rFonts w:ascii="仿宋" w:eastAsia="仿宋" w:hAnsi="仿宋" w:cs="仿宋"/>
          <w:sz w:val="32"/>
          <w:szCs w:val="32"/>
        </w:rPr>
      </w:pPr>
      <w:r>
        <w:rPr>
          <w:rFonts w:ascii="仿宋" w:eastAsia="仿宋" w:hAnsi="仿宋" w:cs="仿宋" w:hint="eastAsia"/>
          <w:sz w:val="32"/>
          <w:szCs w:val="32"/>
          <w:lang/>
        </w:rPr>
        <w:t>（三）体育类专业</w:t>
      </w:r>
    </w:p>
    <w:p w:rsidR="007C1140" w:rsidRDefault="007A6669">
      <w:pPr>
        <w:pStyle w:val="a4"/>
        <w:widowControl/>
        <w:spacing w:line="600" w:lineRule="exact"/>
        <w:ind w:firstLineChars="200" w:firstLine="640"/>
        <w:rPr>
          <w:rFonts w:ascii="仿宋" w:eastAsia="仿宋" w:hAnsi="仿宋" w:cs="仿宋" w:hint="default"/>
          <w:sz w:val="32"/>
          <w:szCs w:val="32"/>
        </w:rPr>
      </w:pPr>
      <w:r>
        <w:rPr>
          <w:rFonts w:ascii="仿宋" w:eastAsia="仿宋" w:hAnsi="仿宋" w:cs="仿宋"/>
          <w:sz w:val="32"/>
          <w:szCs w:val="32"/>
        </w:rPr>
        <w:t>考试科目及分值：身体素质三项为</w:t>
      </w:r>
      <w:r>
        <w:rPr>
          <w:rFonts w:ascii="仿宋" w:eastAsia="仿宋" w:hAnsi="仿宋" w:cs="仿宋"/>
          <w:sz w:val="32"/>
          <w:szCs w:val="32"/>
        </w:rPr>
        <w:t>100</w:t>
      </w:r>
      <w:r>
        <w:rPr>
          <w:rFonts w:ascii="仿宋" w:eastAsia="仿宋" w:hAnsi="仿宋" w:cs="仿宋"/>
          <w:sz w:val="32"/>
          <w:szCs w:val="32"/>
        </w:rPr>
        <w:t>米跑、立定跳远、原地推铅球（男生</w:t>
      </w:r>
      <w:r>
        <w:rPr>
          <w:rFonts w:ascii="仿宋" w:eastAsia="仿宋" w:hAnsi="仿宋" w:cs="仿宋"/>
          <w:sz w:val="32"/>
          <w:szCs w:val="32"/>
        </w:rPr>
        <w:t>5</w:t>
      </w:r>
      <w:r>
        <w:rPr>
          <w:rFonts w:ascii="仿宋" w:eastAsia="仿宋" w:hAnsi="仿宋" w:cs="仿宋"/>
          <w:sz w:val="32"/>
          <w:szCs w:val="32"/>
        </w:rPr>
        <w:t>公斤、女生</w:t>
      </w:r>
      <w:r>
        <w:rPr>
          <w:rFonts w:ascii="仿宋" w:eastAsia="仿宋" w:hAnsi="仿宋" w:cs="仿宋"/>
          <w:sz w:val="32"/>
          <w:szCs w:val="32"/>
        </w:rPr>
        <w:t>4</w:t>
      </w:r>
      <w:r>
        <w:rPr>
          <w:rFonts w:ascii="仿宋" w:eastAsia="仿宋" w:hAnsi="仿宋" w:cs="仿宋"/>
          <w:sz w:val="32"/>
          <w:szCs w:val="32"/>
        </w:rPr>
        <w:t>公斤），该三项为考生必考项目；运动专项技术为：田径</w:t>
      </w:r>
      <w:r>
        <w:rPr>
          <w:rFonts w:ascii="仿宋" w:eastAsia="仿宋" w:hAnsi="仿宋" w:cs="仿宋"/>
          <w:sz w:val="32"/>
          <w:szCs w:val="32"/>
        </w:rPr>
        <w:t>200</w:t>
      </w:r>
      <w:r>
        <w:rPr>
          <w:rFonts w:ascii="仿宋" w:eastAsia="仿宋" w:hAnsi="仿宋" w:cs="仿宋"/>
          <w:sz w:val="32"/>
          <w:szCs w:val="32"/>
        </w:rPr>
        <w:t>米跑（男、女生）、</w:t>
      </w:r>
      <w:r>
        <w:rPr>
          <w:rFonts w:ascii="仿宋" w:eastAsia="仿宋" w:hAnsi="仿宋" w:cs="仿宋"/>
          <w:sz w:val="32"/>
          <w:szCs w:val="32"/>
        </w:rPr>
        <w:t>400</w:t>
      </w:r>
      <w:r>
        <w:rPr>
          <w:rFonts w:ascii="仿宋" w:eastAsia="仿宋" w:hAnsi="仿宋" w:cs="仿宋"/>
          <w:sz w:val="32"/>
          <w:szCs w:val="32"/>
        </w:rPr>
        <w:t>米跑（男、女生）、</w:t>
      </w:r>
      <w:r>
        <w:rPr>
          <w:rFonts w:ascii="仿宋" w:eastAsia="仿宋" w:hAnsi="仿宋" w:cs="仿宋"/>
          <w:sz w:val="32"/>
          <w:szCs w:val="32"/>
        </w:rPr>
        <w:t>1500</w:t>
      </w:r>
      <w:r>
        <w:rPr>
          <w:rFonts w:ascii="仿宋" w:eastAsia="仿宋" w:hAnsi="仿宋" w:cs="仿宋"/>
          <w:sz w:val="32"/>
          <w:szCs w:val="32"/>
        </w:rPr>
        <w:t>米跑（男、女生）、跳高（男、女生）、跳远（男、女生）、三级跳远（男生）、铅球（男生</w:t>
      </w:r>
      <w:r>
        <w:rPr>
          <w:rFonts w:ascii="仿宋" w:eastAsia="仿宋" w:hAnsi="仿宋" w:cs="仿宋"/>
          <w:sz w:val="32"/>
          <w:szCs w:val="32"/>
        </w:rPr>
        <w:t>7.26</w:t>
      </w:r>
      <w:r>
        <w:rPr>
          <w:rFonts w:ascii="仿宋" w:eastAsia="仿宋" w:hAnsi="仿宋" w:cs="仿宋"/>
          <w:sz w:val="32"/>
          <w:szCs w:val="32"/>
        </w:rPr>
        <w:t>公斤、女生４公斤）、标枪（男生</w:t>
      </w:r>
      <w:r>
        <w:rPr>
          <w:rFonts w:ascii="仿宋" w:eastAsia="仿宋" w:hAnsi="仿宋" w:cs="仿宋"/>
          <w:sz w:val="32"/>
          <w:szCs w:val="32"/>
        </w:rPr>
        <w:t>800</w:t>
      </w:r>
      <w:r>
        <w:rPr>
          <w:rFonts w:ascii="仿宋" w:eastAsia="仿宋" w:hAnsi="仿宋" w:cs="仿宋"/>
          <w:sz w:val="32"/>
          <w:szCs w:val="32"/>
        </w:rPr>
        <w:t>克、女生</w:t>
      </w:r>
      <w:r>
        <w:rPr>
          <w:rFonts w:ascii="仿宋" w:eastAsia="仿宋" w:hAnsi="仿宋" w:cs="仿宋"/>
          <w:sz w:val="32"/>
          <w:szCs w:val="32"/>
        </w:rPr>
        <w:t>600</w:t>
      </w:r>
      <w:r>
        <w:rPr>
          <w:rFonts w:ascii="仿宋" w:eastAsia="仿宋" w:hAnsi="仿宋" w:cs="仿宋"/>
          <w:sz w:val="32"/>
          <w:szCs w:val="32"/>
        </w:rPr>
        <w:t>克）、足球（男、女生）、篮球（男、女生）、排球（男、女生）、乒乓球（男、女生）、武术（男、女生）、体操（男、女生）为考生选考项目，每个考生只能在以上专项考试项目中选</w:t>
      </w:r>
      <w:r>
        <w:rPr>
          <w:rFonts w:ascii="仿宋" w:eastAsia="仿宋" w:hAnsi="仿宋" w:cs="仿宋"/>
          <w:sz w:val="32"/>
          <w:szCs w:val="32"/>
        </w:rPr>
        <w:t>定其中一项。身体素质三项考试成绩占总成绩的</w:t>
      </w:r>
      <w:r>
        <w:rPr>
          <w:rFonts w:ascii="仿宋" w:eastAsia="仿宋" w:hAnsi="仿宋" w:cs="仿宋"/>
          <w:sz w:val="32"/>
          <w:szCs w:val="32"/>
        </w:rPr>
        <w:t>75%</w:t>
      </w:r>
      <w:r>
        <w:rPr>
          <w:rFonts w:ascii="仿宋" w:eastAsia="仿宋" w:hAnsi="仿宋" w:cs="仿宋"/>
          <w:sz w:val="32"/>
          <w:szCs w:val="32"/>
        </w:rPr>
        <w:t>（其中每项占总分的</w:t>
      </w:r>
      <w:r>
        <w:rPr>
          <w:rFonts w:ascii="仿宋" w:eastAsia="仿宋" w:hAnsi="仿宋" w:cs="仿宋"/>
          <w:sz w:val="32"/>
          <w:szCs w:val="32"/>
        </w:rPr>
        <w:t>25%</w:t>
      </w:r>
      <w:r>
        <w:rPr>
          <w:rFonts w:ascii="仿宋" w:eastAsia="仿宋" w:hAnsi="仿宋" w:cs="仿宋"/>
          <w:sz w:val="32"/>
          <w:szCs w:val="32"/>
        </w:rPr>
        <w:t>）</w:t>
      </w:r>
      <w:r>
        <w:rPr>
          <w:rFonts w:ascii="仿宋" w:eastAsia="仿宋" w:hAnsi="仿宋" w:cs="仿宋"/>
          <w:sz w:val="32"/>
          <w:szCs w:val="32"/>
        </w:rPr>
        <w:t>,</w:t>
      </w:r>
      <w:r>
        <w:rPr>
          <w:rFonts w:ascii="仿宋" w:eastAsia="仿宋" w:hAnsi="仿宋" w:cs="仿宋"/>
          <w:sz w:val="32"/>
          <w:szCs w:val="32"/>
        </w:rPr>
        <w:t>专项技术考试成绩占总成绩的</w:t>
      </w:r>
      <w:r>
        <w:rPr>
          <w:rFonts w:ascii="仿宋" w:eastAsia="仿宋" w:hAnsi="仿宋" w:cs="仿宋"/>
          <w:sz w:val="32"/>
          <w:szCs w:val="32"/>
        </w:rPr>
        <w:t>25%</w:t>
      </w:r>
      <w:r>
        <w:rPr>
          <w:rFonts w:ascii="仿宋" w:eastAsia="仿宋" w:hAnsi="仿宋" w:cs="仿宋"/>
          <w:sz w:val="32"/>
          <w:szCs w:val="32"/>
        </w:rPr>
        <w:t>，总成绩为</w:t>
      </w:r>
      <w:r>
        <w:rPr>
          <w:rFonts w:ascii="仿宋" w:eastAsia="仿宋" w:hAnsi="仿宋" w:cs="仿宋"/>
          <w:sz w:val="32"/>
          <w:szCs w:val="32"/>
        </w:rPr>
        <w:t>150</w:t>
      </w:r>
      <w:r>
        <w:rPr>
          <w:rFonts w:ascii="仿宋" w:eastAsia="仿宋" w:hAnsi="仿宋" w:cs="仿宋"/>
          <w:sz w:val="32"/>
          <w:szCs w:val="32"/>
        </w:rPr>
        <w:t>分。</w:t>
      </w:r>
    </w:p>
    <w:p w:rsidR="007C1140" w:rsidRDefault="007A6669">
      <w:pPr>
        <w:pStyle w:val="a4"/>
        <w:widowControl/>
        <w:spacing w:line="600" w:lineRule="exact"/>
        <w:ind w:firstLine="620"/>
        <w:rPr>
          <w:rFonts w:ascii="仿宋" w:eastAsia="仿宋" w:hAnsi="仿宋" w:cs="仿宋" w:hint="default"/>
          <w:sz w:val="32"/>
          <w:szCs w:val="32"/>
        </w:rPr>
      </w:pPr>
      <w:r>
        <w:rPr>
          <w:rFonts w:ascii="仿宋" w:eastAsia="仿宋" w:hAnsi="仿宋" w:cs="仿宋"/>
          <w:sz w:val="32"/>
          <w:szCs w:val="32"/>
        </w:rPr>
        <w:t>考试时间定于</w:t>
      </w:r>
      <w:r>
        <w:rPr>
          <w:rFonts w:ascii="仿宋" w:eastAsia="仿宋" w:hAnsi="仿宋" w:cs="仿宋"/>
          <w:sz w:val="32"/>
          <w:szCs w:val="32"/>
        </w:rPr>
        <w:t>3</w:t>
      </w:r>
      <w:r>
        <w:rPr>
          <w:rFonts w:ascii="仿宋" w:eastAsia="仿宋" w:hAnsi="仿宋" w:cs="仿宋"/>
          <w:sz w:val="32"/>
          <w:szCs w:val="32"/>
        </w:rPr>
        <w:t>月中旬开始，考点设在郑州大学体育学院登封校区（登封市大禹路</w:t>
      </w:r>
      <w:r>
        <w:rPr>
          <w:rFonts w:ascii="仿宋" w:eastAsia="仿宋" w:hAnsi="仿宋" w:cs="仿宋"/>
          <w:sz w:val="32"/>
          <w:szCs w:val="32"/>
        </w:rPr>
        <w:t>146</w:t>
      </w:r>
      <w:r>
        <w:rPr>
          <w:rFonts w:ascii="仿宋" w:eastAsia="仿宋" w:hAnsi="仿宋" w:cs="仿宋"/>
          <w:sz w:val="32"/>
          <w:szCs w:val="32"/>
        </w:rPr>
        <w:t>号）。</w:t>
      </w:r>
    </w:p>
    <w:p w:rsidR="007C1140" w:rsidRDefault="007A6669">
      <w:pPr>
        <w:pStyle w:val="a5"/>
        <w:widowControl/>
        <w:spacing w:line="600" w:lineRule="exact"/>
        <w:ind w:firstLine="620"/>
      </w:pPr>
      <w:r>
        <w:rPr>
          <w:rFonts w:ascii="仿宋" w:eastAsia="仿宋" w:hAnsi="仿宋" w:cs="仿宋" w:hint="eastAsia"/>
          <w:sz w:val="32"/>
          <w:szCs w:val="32"/>
        </w:rPr>
        <w:t>艺术、体育类专业考试组织管理参照</w:t>
      </w:r>
      <w:r>
        <w:rPr>
          <w:rFonts w:ascii="仿宋" w:eastAsia="仿宋" w:hAnsi="仿宋" w:cs="仿宋" w:hint="eastAsia"/>
          <w:sz w:val="32"/>
          <w:szCs w:val="32"/>
        </w:rPr>
        <w:t>2018</w:t>
      </w:r>
      <w:r>
        <w:rPr>
          <w:rFonts w:ascii="仿宋" w:eastAsia="仿宋" w:hAnsi="仿宋" w:cs="仿宋" w:hint="eastAsia"/>
          <w:sz w:val="32"/>
          <w:szCs w:val="32"/>
        </w:rPr>
        <w:t>年普通高考相关的规定执行。</w:t>
      </w:r>
    </w:p>
    <w:p w:rsidR="007C1140" w:rsidRDefault="007A6669">
      <w:pPr>
        <w:spacing w:line="660" w:lineRule="exact"/>
        <w:ind w:firstLine="600"/>
        <w:rPr>
          <w:rFonts w:ascii="黑体" w:eastAsia="黑体" w:hAnsi="宋体" w:cs="宋体"/>
          <w:color w:val="000000"/>
          <w:kern w:val="0"/>
          <w:sz w:val="30"/>
          <w:szCs w:val="30"/>
        </w:rPr>
      </w:pPr>
      <w:r>
        <w:rPr>
          <w:rFonts w:ascii="黑体" w:eastAsia="黑体" w:hAnsi="宋体" w:cs="宋体" w:hint="eastAsia"/>
          <w:color w:val="000000"/>
          <w:kern w:val="0"/>
          <w:sz w:val="30"/>
          <w:szCs w:val="30"/>
          <w:lang/>
        </w:rPr>
        <w:t>三、政策说明</w:t>
      </w:r>
    </w:p>
    <w:p w:rsidR="007C1140" w:rsidRDefault="007A6669">
      <w:pPr>
        <w:pStyle w:val="a3"/>
        <w:widowControl/>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（一）考生报名条件、资格审核等涉及政策层面的工作，待河南省教育厅关于</w:t>
      </w:r>
      <w:r>
        <w:rPr>
          <w:rFonts w:ascii="仿宋" w:eastAsia="仿宋" w:hAnsi="仿宋" w:cs="仿宋" w:hint="eastAsia"/>
          <w:sz w:val="32"/>
          <w:szCs w:val="32"/>
        </w:rPr>
        <w:t>2018</w:t>
      </w:r>
      <w:r>
        <w:rPr>
          <w:rFonts w:ascii="仿宋" w:eastAsia="仿宋" w:hAnsi="仿宋" w:cs="仿宋" w:hint="eastAsia"/>
          <w:sz w:val="32"/>
          <w:szCs w:val="32"/>
        </w:rPr>
        <w:t>年专升本正式文件下发后再作安排。</w:t>
      </w:r>
      <w:r>
        <w:rPr>
          <w:rFonts w:ascii="仿宋" w:eastAsia="仿宋" w:hAnsi="仿宋" w:cs="仿宋" w:hint="eastAsia"/>
          <w:sz w:val="32"/>
          <w:szCs w:val="32"/>
        </w:rPr>
        <w:t xml:space="preserve">  </w:t>
      </w:r>
      <w:r>
        <w:rPr>
          <w:rFonts w:ascii="仿宋" w:eastAsia="仿宋" w:hAnsi="仿宋" w:cs="仿宋" w:hint="eastAsia"/>
          <w:sz w:val="32"/>
          <w:szCs w:val="32"/>
        </w:rPr>
        <w:t xml:space="preserve"> </w:t>
      </w:r>
    </w:p>
    <w:p w:rsidR="007C1140" w:rsidRDefault="007A6669">
      <w:pPr>
        <w:pStyle w:val="a3"/>
        <w:widowControl/>
        <w:ind w:firstLineChars="200" w:firstLine="640"/>
        <w:rPr>
          <w:rFonts w:ascii="仿宋" w:eastAsia="仿宋" w:hAnsi="仿宋" w:cs="仿宋"/>
          <w:sz w:val="32"/>
          <w:szCs w:val="32"/>
        </w:rPr>
      </w:pPr>
      <w:r>
        <w:rPr>
          <w:rFonts w:ascii="仿宋" w:eastAsia="仿宋" w:hAnsi="仿宋" w:cs="仿宋" w:hint="eastAsia"/>
          <w:sz w:val="32"/>
          <w:szCs w:val="32"/>
        </w:rPr>
        <w:lastRenderedPageBreak/>
        <w:t>（二）专科专业与本科专业及考试课程的对应可参照河南省教育厅《关于选拔</w:t>
      </w:r>
      <w:r>
        <w:rPr>
          <w:rFonts w:ascii="仿宋" w:eastAsia="仿宋" w:hAnsi="仿宋" w:cs="仿宋" w:hint="eastAsia"/>
          <w:sz w:val="32"/>
          <w:szCs w:val="32"/>
        </w:rPr>
        <w:t>2017</w:t>
      </w:r>
      <w:r>
        <w:rPr>
          <w:rFonts w:ascii="仿宋" w:eastAsia="仿宋" w:hAnsi="仿宋" w:cs="仿宋" w:hint="eastAsia"/>
          <w:sz w:val="32"/>
          <w:szCs w:val="32"/>
        </w:rPr>
        <w:t>年普通高校优秀专科毕业生进入本科阶段学习的通知》（教学〔</w:t>
      </w:r>
      <w:r>
        <w:rPr>
          <w:rFonts w:ascii="仿宋" w:eastAsia="仿宋" w:hAnsi="仿宋" w:cs="仿宋" w:hint="eastAsia"/>
          <w:sz w:val="32"/>
          <w:szCs w:val="32"/>
        </w:rPr>
        <w:t>2017</w:t>
      </w:r>
      <w:r>
        <w:rPr>
          <w:rFonts w:ascii="仿宋" w:eastAsia="仿宋" w:hAnsi="仿宋" w:cs="仿宋" w:hint="eastAsia"/>
          <w:sz w:val="32"/>
          <w:szCs w:val="32"/>
        </w:rPr>
        <w:t>〕</w:t>
      </w:r>
      <w:r>
        <w:rPr>
          <w:rFonts w:ascii="仿宋" w:eastAsia="仿宋" w:hAnsi="仿宋" w:cs="仿宋" w:hint="eastAsia"/>
          <w:sz w:val="32"/>
          <w:szCs w:val="32"/>
        </w:rPr>
        <w:t>157</w:t>
      </w:r>
      <w:r>
        <w:rPr>
          <w:rFonts w:ascii="仿宋" w:eastAsia="仿宋" w:hAnsi="仿宋" w:cs="仿宋" w:hint="eastAsia"/>
          <w:sz w:val="32"/>
          <w:szCs w:val="32"/>
        </w:rPr>
        <w:t>号）。上述文件中的本科专业及专科专业与本科专业对应存在调整或取消的可能性</w:t>
      </w:r>
      <w:r>
        <w:rPr>
          <w:rFonts w:ascii="仿宋" w:eastAsia="仿宋" w:hAnsi="仿宋" w:cs="仿宋" w:hint="eastAsia"/>
          <w:sz w:val="32"/>
          <w:szCs w:val="32"/>
        </w:rPr>
        <w:t>，以省教育厅发文为准</w:t>
      </w:r>
      <w:r>
        <w:rPr>
          <w:rFonts w:ascii="仿宋" w:eastAsia="仿宋" w:hAnsi="仿宋" w:cs="仿宋" w:hint="eastAsia"/>
          <w:sz w:val="32"/>
          <w:szCs w:val="32"/>
        </w:rPr>
        <w:t>；同时，由于新增专业等原因暂无对应的专业，请高校及时报告省教育厅高教处，省教育厅汇总后统一发文处理。</w:t>
      </w:r>
    </w:p>
    <w:p w:rsidR="007C1140" w:rsidRDefault="007A6669">
      <w:pPr>
        <w:widowControl/>
        <w:spacing w:line="240" w:lineRule="atLeast"/>
        <w:ind w:firstLineChars="200" w:firstLine="640"/>
        <w:rPr>
          <w:rFonts w:ascii="仿宋" w:eastAsia="仿宋" w:hAnsi="仿宋" w:cs="仿宋"/>
          <w:sz w:val="32"/>
          <w:szCs w:val="32"/>
        </w:rPr>
      </w:pPr>
      <w:r>
        <w:rPr>
          <w:rFonts w:ascii="仿宋" w:eastAsia="仿宋" w:hAnsi="仿宋" w:cs="仿宋" w:hint="eastAsia"/>
          <w:sz w:val="32"/>
          <w:szCs w:val="32"/>
          <w:lang/>
        </w:rPr>
        <w:t>（三）按照属地管理的原则，信息采集工作由学校所在地招办负责，考生学籍所在学校统一组织。</w:t>
      </w:r>
    </w:p>
    <w:p w:rsidR="007C1140" w:rsidRDefault="007A6669">
      <w:pPr>
        <w:widowControl/>
        <w:spacing w:line="240" w:lineRule="atLeast"/>
        <w:ind w:firstLineChars="200" w:firstLine="640"/>
        <w:rPr>
          <w:rFonts w:ascii="仿宋" w:eastAsia="仿宋" w:hAnsi="仿宋" w:cs="仿宋"/>
          <w:sz w:val="32"/>
          <w:szCs w:val="32"/>
          <w:lang/>
        </w:rPr>
      </w:pPr>
      <w:r>
        <w:rPr>
          <w:rFonts w:ascii="仿宋" w:eastAsia="仿宋" w:hAnsi="仿宋" w:cs="仿宋" w:hint="eastAsia"/>
          <w:sz w:val="32"/>
          <w:szCs w:val="32"/>
          <w:lang/>
        </w:rPr>
        <w:t>其他未明确的事宜，可暂参照《河南省招生办公室关于印发</w:t>
      </w:r>
      <w:r>
        <w:rPr>
          <w:rFonts w:ascii="仿宋" w:eastAsia="仿宋" w:hAnsi="仿宋" w:cs="仿宋" w:hint="eastAsia"/>
          <w:sz w:val="32"/>
          <w:szCs w:val="32"/>
          <w:lang/>
        </w:rPr>
        <w:t>&lt;2017</w:t>
      </w:r>
      <w:r>
        <w:rPr>
          <w:rFonts w:ascii="仿宋" w:eastAsia="仿宋" w:hAnsi="仿宋" w:cs="仿宋" w:hint="eastAsia"/>
          <w:sz w:val="32"/>
          <w:szCs w:val="32"/>
          <w:lang/>
        </w:rPr>
        <w:t>年普通高校优秀专科毕业生进入本科阶段学习实施办法</w:t>
      </w:r>
      <w:r>
        <w:rPr>
          <w:rFonts w:ascii="仿宋" w:eastAsia="仿宋" w:hAnsi="仿宋" w:cs="仿宋" w:hint="eastAsia"/>
          <w:sz w:val="32"/>
          <w:szCs w:val="32"/>
          <w:lang/>
        </w:rPr>
        <w:t>&gt;</w:t>
      </w:r>
      <w:r>
        <w:rPr>
          <w:rFonts w:ascii="仿宋" w:eastAsia="仿宋" w:hAnsi="仿宋" w:cs="仿宋" w:hint="eastAsia"/>
          <w:sz w:val="32"/>
          <w:szCs w:val="32"/>
          <w:lang/>
        </w:rPr>
        <w:t>的通知》（豫招普</w:t>
      </w:r>
      <w:r>
        <w:rPr>
          <w:rFonts w:ascii="仿宋" w:eastAsia="仿宋" w:hAnsi="仿宋" w:cs="仿宋" w:hint="eastAsia"/>
          <w:sz w:val="32"/>
          <w:szCs w:val="32"/>
          <w:lang/>
        </w:rPr>
        <w:t>[2017]7</w:t>
      </w:r>
      <w:r>
        <w:rPr>
          <w:rFonts w:ascii="仿宋" w:eastAsia="仿宋" w:hAnsi="仿宋" w:cs="仿宋" w:hint="eastAsia"/>
          <w:sz w:val="32"/>
          <w:szCs w:val="32"/>
          <w:lang/>
        </w:rPr>
        <w:t>号），工作中有需</w:t>
      </w:r>
      <w:r>
        <w:rPr>
          <w:rFonts w:ascii="仿宋" w:eastAsia="仿宋" w:hAnsi="仿宋" w:cs="仿宋" w:hint="eastAsia"/>
          <w:sz w:val="32"/>
          <w:szCs w:val="32"/>
          <w:lang/>
        </w:rPr>
        <w:t>要联系的事宜，可致电省招办普招处（</w:t>
      </w:r>
      <w:r>
        <w:rPr>
          <w:rFonts w:ascii="仿宋" w:eastAsia="仿宋" w:hAnsi="仿宋" w:cs="仿宋" w:hint="eastAsia"/>
          <w:sz w:val="32"/>
          <w:szCs w:val="32"/>
          <w:lang/>
        </w:rPr>
        <w:t>0371-68101506</w:t>
      </w:r>
      <w:r>
        <w:rPr>
          <w:rFonts w:ascii="仿宋" w:eastAsia="仿宋" w:hAnsi="仿宋" w:cs="仿宋" w:hint="eastAsia"/>
          <w:sz w:val="32"/>
          <w:szCs w:val="32"/>
          <w:lang/>
        </w:rPr>
        <w:t>）。</w:t>
      </w:r>
      <w:bookmarkStart w:id="0" w:name="_GoBack"/>
      <w:bookmarkEnd w:id="0"/>
    </w:p>
    <w:p w:rsidR="007C1140" w:rsidRDefault="007C1140">
      <w:pPr>
        <w:widowControl/>
        <w:spacing w:line="240" w:lineRule="atLeast"/>
        <w:ind w:firstLineChars="200" w:firstLine="640"/>
        <w:rPr>
          <w:rFonts w:ascii="仿宋" w:eastAsia="仿宋" w:hAnsi="仿宋" w:cs="仿宋"/>
          <w:sz w:val="32"/>
          <w:szCs w:val="32"/>
          <w:lang/>
        </w:rPr>
      </w:pPr>
    </w:p>
    <w:p w:rsidR="007C1140" w:rsidRDefault="007A6669">
      <w:pPr>
        <w:widowControl/>
        <w:spacing w:line="240" w:lineRule="atLeast"/>
        <w:ind w:firstLineChars="200" w:firstLine="640"/>
        <w:rPr>
          <w:rFonts w:ascii="仿宋" w:eastAsia="仿宋" w:hAnsi="仿宋" w:cs="仿宋"/>
          <w:sz w:val="32"/>
          <w:szCs w:val="32"/>
          <w:lang/>
        </w:rPr>
      </w:pPr>
      <w:r>
        <w:rPr>
          <w:rFonts w:ascii="仿宋" w:eastAsia="仿宋" w:hAnsi="仿宋" w:cs="仿宋" w:hint="eastAsia"/>
          <w:sz w:val="32"/>
          <w:szCs w:val="32"/>
          <w:lang/>
        </w:rPr>
        <w:t>附件</w:t>
      </w:r>
      <w:r>
        <w:rPr>
          <w:rFonts w:ascii="仿宋" w:eastAsia="仿宋" w:hAnsi="仿宋" w:cs="仿宋" w:hint="eastAsia"/>
          <w:sz w:val="32"/>
          <w:szCs w:val="32"/>
          <w:lang/>
        </w:rPr>
        <w:t>1</w:t>
      </w:r>
      <w:r>
        <w:rPr>
          <w:rFonts w:ascii="仿宋" w:eastAsia="仿宋" w:hAnsi="仿宋" w:cs="仿宋" w:hint="eastAsia"/>
          <w:sz w:val="32"/>
          <w:szCs w:val="32"/>
          <w:lang/>
        </w:rPr>
        <w:t>：河南省</w:t>
      </w:r>
      <w:r>
        <w:rPr>
          <w:rFonts w:ascii="仿宋" w:eastAsia="仿宋" w:hAnsi="仿宋" w:cs="仿宋" w:hint="eastAsia"/>
          <w:sz w:val="32"/>
          <w:szCs w:val="32"/>
          <w:lang/>
        </w:rPr>
        <w:t>2017</w:t>
      </w:r>
      <w:r>
        <w:rPr>
          <w:rFonts w:ascii="仿宋" w:eastAsia="仿宋" w:hAnsi="仿宋" w:cs="仿宋" w:hint="eastAsia"/>
          <w:sz w:val="32"/>
          <w:szCs w:val="32"/>
          <w:lang/>
        </w:rPr>
        <w:t>年选拔普通高等学校专科毕业生进入本科阶段学习专业对照及考试课程一览表</w:t>
      </w:r>
    </w:p>
    <w:p w:rsidR="007C1140" w:rsidRDefault="007A6669">
      <w:pPr>
        <w:widowControl/>
        <w:spacing w:line="240" w:lineRule="atLeast"/>
        <w:ind w:firstLineChars="200" w:firstLine="640"/>
        <w:rPr>
          <w:rFonts w:ascii="仿宋" w:eastAsia="仿宋" w:hAnsi="仿宋" w:cs="仿宋"/>
          <w:sz w:val="32"/>
          <w:szCs w:val="32"/>
          <w:lang/>
        </w:rPr>
      </w:pPr>
      <w:r>
        <w:rPr>
          <w:rFonts w:ascii="仿宋" w:eastAsia="仿宋" w:hAnsi="仿宋" w:cs="仿宋" w:hint="eastAsia"/>
          <w:sz w:val="32"/>
          <w:szCs w:val="32"/>
          <w:lang/>
        </w:rPr>
        <w:t>附件</w:t>
      </w:r>
      <w:r>
        <w:rPr>
          <w:rFonts w:ascii="仿宋" w:eastAsia="仿宋" w:hAnsi="仿宋" w:cs="仿宋" w:hint="eastAsia"/>
          <w:sz w:val="32"/>
          <w:szCs w:val="32"/>
          <w:lang/>
        </w:rPr>
        <w:t>2</w:t>
      </w:r>
      <w:r>
        <w:rPr>
          <w:rFonts w:ascii="仿宋" w:eastAsia="仿宋" w:hAnsi="仿宋" w:cs="仿宋" w:hint="eastAsia"/>
          <w:sz w:val="32"/>
          <w:szCs w:val="32"/>
          <w:lang/>
        </w:rPr>
        <w:t>：河南省</w:t>
      </w:r>
      <w:r>
        <w:rPr>
          <w:rFonts w:ascii="仿宋" w:eastAsia="仿宋" w:hAnsi="仿宋" w:cs="仿宋" w:hint="eastAsia"/>
          <w:sz w:val="32"/>
          <w:szCs w:val="32"/>
          <w:lang/>
        </w:rPr>
        <w:t>2017</w:t>
      </w:r>
      <w:r>
        <w:rPr>
          <w:rFonts w:ascii="仿宋" w:eastAsia="仿宋" w:hAnsi="仿宋" w:cs="仿宋" w:hint="eastAsia"/>
          <w:sz w:val="32"/>
          <w:szCs w:val="32"/>
          <w:lang/>
        </w:rPr>
        <w:t>年选拔普通高等学校专科毕业生进入本科阶段学习报考专业与考试科目对照表</w:t>
      </w:r>
    </w:p>
    <w:p w:rsidR="007C1140" w:rsidRDefault="007C1140">
      <w:pPr>
        <w:pStyle w:val="a4"/>
        <w:widowControl/>
        <w:spacing w:line="600" w:lineRule="exact"/>
        <w:ind w:firstLine="620"/>
        <w:rPr>
          <w:rFonts w:ascii="仿宋" w:eastAsia="仿宋" w:hAnsi="仿宋" w:cs="仿宋" w:hint="default"/>
          <w:sz w:val="32"/>
          <w:szCs w:val="32"/>
        </w:rPr>
      </w:pPr>
    </w:p>
    <w:p w:rsidR="007C1140" w:rsidRDefault="007A6669">
      <w:pPr>
        <w:spacing w:line="660" w:lineRule="exact"/>
        <w:ind w:firstLineChars="1150" w:firstLine="3680"/>
        <w:rPr>
          <w:rFonts w:ascii="仿宋" w:eastAsia="仿宋" w:hAnsi="仿宋" w:cs="仿宋"/>
          <w:sz w:val="32"/>
          <w:szCs w:val="32"/>
          <w:lang/>
        </w:rPr>
      </w:pPr>
      <w:r>
        <w:rPr>
          <w:rFonts w:ascii="仿宋" w:eastAsia="仿宋" w:hAnsi="仿宋" w:cs="仿宋" w:hint="eastAsia"/>
          <w:sz w:val="32"/>
          <w:szCs w:val="32"/>
          <w:lang/>
        </w:rPr>
        <w:t xml:space="preserve">         2017</w:t>
      </w:r>
      <w:r>
        <w:rPr>
          <w:rFonts w:ascii="仿宋" w:eastAsia="仿宋" w:hAnsi="仿宋" w:cs="仿宋" w:hint="eastAsia"/>
          <w:sz w:val="32"/>
          <w:szCs w:val="32"/>
          <w:lang/>
        </w:rPr>
        <w:t>年</w:t>
      </w:r>
      <w:r>
        <w:rPr>
          <w:rFonts w:ascii="仿宋" w:eastAsia="仿宋" w:hAnsi="仿宋" w:cs="仿宋" w:hint="eastAsia"/>
          <w:sz w:val="32"/>
          <w:szCs w:val="32"/>
          <w:lang/>
        </w:rPr>
        <w:t>11</w:t>
      </w:r>
      <w:r>
        <w:rPr>
          <w:rFonts w:ascii="仿宋" w:eastAsia="仿宋" w:hAnsi="仿宋" w:cs="仿宋" w:hint="eastAsia"/>
          <w:sz w:val="32"/>
          <w:szCs w:val="32"/>
          <w:lang/>
        </w:rPr>
        <w:t>月</w:t>
      </w:r>
      <w:r>
        <w:rPr>
          <w:rFonts w:ascii="仿宋" w:eastAsia="仿宋" w:hAnsi="仿宋" w:cs="仿宋" w:hint="eastAsia"/>
          <w:sz w:val="32"/>
          <w:szCs w:val="32"/>
          <w:lang/>
        </w:rPr>
        <w:t>9</w:t>
      </w:r>
      <w:r>
        <w:rPr>
          <w:rFonts w:ascii="仿宋" w:eastAsia="仿宋" w:hAnsi="仿宋" w:cs="仿宋" w:hint="eastAsia"/>
          <w:sz w:val="32"/>
          <w:szCs w:val="32"/>
          <w:lang/>
        </w:rPr>
        <w:t>日</w:t>
      </w:r>
    </w:p>
    <w:p w:rsidR="007C1140" w:rsidRDefault="007C1140">
      <w:pPr>
        <w:spacing w:line="660" w:lineRule="exact"/>
        <w:ind w:firstLineChars="1150" w:firstLine="3680"/>
        <w:rPr>
          <w:rFonts w:ascii="仿宋" w:eastAsia="仿宋" w:hAnsi="仿宋" w:cs="仿宋"/>
          <w:sz w:val="32"/>
          <w:szCs w:val="32"/>
          <w:lang/>
        </w:rPr>
      </w:pPr>
    </w:p>
    <w:p w:rsidR="007C1140" w:rsidRDefault="007C1140">
      <w:pPr>
        <w:spacing w:line="660" w:lineRule="exact"/>
        <w:ind w:firstLineChars="1150" w:firstLine="3680"/>
        <w:rPr>
          <w:rFonts w:ascii="仿宋" w:eastAsia="仿宋" w:hAnsi="仿宋" w:cs="仿宋"/>
          <w:sz w:val="32"/>
          <w:szCs w:val="32"/>
          <w:lang/>
        </w:rPr>
      </w:pPr>
    </w:p>
    <w:p w:rsidR="007C1140" w:rsidRDefault="007C1140">
      <w:pPr>
        <w:spacing w:line="660" w:lineRule="exact"/>
        <w:ind w:firstLineChars="1150" w:firstLine="3680"/>
        <w:rPr>
          <w:rFonts w:ascii="仿宋" w:eastAsia="仿宋" w:hAnsi="仿宋" w:cs="仿宋"/>
          <w:sz w:val="32"/>
          <w:szCs w:val="32"/>
          <w:lang/>
        </w:rPr>
      </w:pPr>
    </w:p>
    <w:p w:rsidR="007C1140" w:rsidRDefault="007C1140">
      <w:pPr>
        <w:spacing w:line="660" w:lineRule="exact"/>
        <w:ind w:firstLineChars="1150" w:firstLine="3680"/>
        <w:rPr>
          <w:rFonts w:ascii="仿宋" w:eastAsia="仿宋" w:hAnsi="仿宋" w:cs="仿宋"/>
          <w:sz w:val="32"/>
          <w:szCs w:val="32"/>
          <w:lang/>
        </w:rPr>
      </w:pPr>
    </w:p>
    <w:p w:rsidR="007C1140" w:rsidRDefault="007C1140">
      <w:pPr>
        <w:spacing w:line="660" w:lineRule="exact"/>
        <w:rPr>
          <w:rFonts w:ascii="仿宋" w:eastAsia="仿宋" w:hAnsi="仿宋" w:cs="仿宋"/>
          <w:sz w:val="32"/>
          <w:szCs w:val="32"/>
          <w:lang/>
        </w:rPr>
      </w:pPr>
    </w:p>
    <w:p w:rsidR="007C1140" w:rsidRDefault="007A6669">
      <w:pPr>
        <w:pStyle w:val="a4"/>
        <w:rPr>
          <w:rFonts w:ascii="仿宋" w:eastAsia="仿宋" w:hAnsi="仿宋" w:cs="仿宋" w:hint="default"/>
          <w:sz w:val="32"/>
          <w:szCs w:val="32"/>
          <w:lang/>
        </w:rPr>
      </w:pPr>
      <w:r>
        <w:rPr>
          <w:rFonts w:ascii="仿宋" w:eastAsia="仿宋" w:hAnsi="仿宋" w:cs="仿宋"/>
          <w:sz w:val="32"/>
          <w:szCs w:val="32"/>
          <w:lang/>
        </w:rPr>
        <w:t>附件</w:t>
      </w:r>
      <w:r>
        <w:rPr>
          <w:rFonts w:ascii="仿宋" w:eastAsia="仿宋" w:hAnsi="仿宋" w:cs="仿宋"/>
          <w:sz w:val="32"/>
          <w:szCs w:val="32"/>
          <w:lang/>
        </w:rPr>
        <w:t>1</w:t>
      </w:r>
      <w:r>
        <w:rPr>
          <w:rFonts w:ascii="仿宋" w:eastAsia="仿宋" w:hAnsi="仿宋" w:cs="仿宋"/>
          <w:sz w:val="32"/>
          <w:szCs w:val="32"/>
          <w:lang/>
        </w:rPr>
        <w:t>：</w:t>
      </w:r>
    </w:p>
    <w:p w:rsidR="007C1140" w:rsidRDefault="007A6669">
      <w:pPr>
        <w:pStyle w:val="a4"/>
        <w:spacing w:line="440" w:lineRule="exact"/>
        <w:jc w:val="center"/>
        <w:rPr>
          <w:rFonts w:ascii="方正小标宋简体" w:eastAsia="方正小标宋简体" w:hint="default"/>
          <w:bCs/>
          <w:color w:val="000000"/>
          <w:sz w:val="36"/>
          <w:szCs w:val="36"/>
        </w:rPr>
      </w:pPr>
      <w:r>
        <w:rPr>
          <w:rFonts w:ascii="方正小标宋简体" w:eastAsia="方正小标宋简体"/>
          <w:bCs/>
          <w:color w:val="000000"/>
          <w:sz w:val="36"/>
          <w:szCs w:val="36"/>
        </w:rPr>
        <w:t>河南省</w:t>
      </w:r>
      <w:r>
        <w:rPr>
          <w:rFonts w:ascii="方正小标宋简体" w:eastAsia="方正小标宋简体"/>
          <w:bCs/>
          <w:color w:val="000000"/>
          <w:sz w:val="36"/>
          <w:szCs w:val="36"/>
        </w:rPr>
        <w:t>2017</w:t>
      </w:r>
      <w:r>
        <w:rPr>
          <w:rFonts w:ascii="方正小标宋简体" w:eastAsia="方正小标宋简体"/>
          <w:bCs/>
          <w:color w:val="000000"/>
          <w:sz w:val="36"/>
          <w:szCs w:val="36"/>
        </w:rPr>
        <w:t>年选拔普通高等学校专科毕业生</w:t>
      </w:r>
    </w:p>
    <w:p w:rsidR="007C1140" w:rsidRDefault="007A6669">
      <w:pPr>
        <w:pStyle w:val="a4"/>
        <w:spacing w:line="440" w:lineRule="exact"/>
        <w:jc w:val="center"/>
        <w:rPr>
          <w:rFonts w:ascii="方正小标宋简体" w:eastAsia="方正小标宋简体" w:hAnsi="Times New Roman" w:hint="default"/>
          <w:bCs/>
          <w:color w:val="000000"/>
          <w:sz w:val="36"/>
          <w:szCs w:val="36"/>
        </w:rPr>
      </w:pPr>
      <w:r>
        <w:rPr>
          <w:rFonts w:ascii="方正小标宋简体" w:eastAsia="方正小标宋简体"/>
          <w:bCs/>
          <w:color w:val="000000"/>
          <w:sz w:val="36"/>
          <w:szCs w:val="36"/>
        </w:rPr>
        <w:t>进入本科阶段学习</w:t>
      </w:r>
      <w:r>
        <w:rPr>
          <w:rFonts w:ascii="方正小标宋简体" w:eastAsia="方正小标宋简体"/>
          <w:bCs/>
          <w:color w:val="000000"/>
          <w:sz w:val="36"/>
          <w:szCs w:val="36"/>
        </w:rPr>
        <w:t>专业对照及考试课程一览表</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91"/>
        <w:gridCol w:w="3044"/>
        <w:gridCol w:w="1161"/>
        <w:gridCol w:w="2596"/>
        <w:gridCol w:w="1624"/>
      </w:tblGrid>
      <w:tr w:rsidR="007C1140">
        <w:trPr>
          <w:cantSplit/>
          <w:trHeight w:val="397"/>
          <w:jc w:val="center"/>
        </w:trPr>
        <w:tc>
          <w:tcPr>
            <w:tcW w:w="591" w:type="dxa"/>
            <w:vMerge w:val="restart"/>
            <w:tcMar>
              <w:top w:w="15" w:type="dxa"/>
              <w:left w:w="15" w:type="dxa"/>
              <w:bottom w:w="0" w:type="dxa"/>
              <w:right w:w="15" w:type="dxa"/>
            </w:tcMar>
            <w:vAlign w:val="center"/>
          </w:tcPr>
          <w:p w:rsidR="007C1140" w:rsidRDefault="007A6669">
            <w:pPr>
              <w:snapToGrid w:val="0"/>
              <w:jc w:val="center"/>
              <w:rPr>
                <w:rFonts w:ascii="黑体" w:eastAsia="黑体" w:hAnsi="仿宋"/>
                <w:color w:val="000000"/>
                <w:spacing w:val="-14"/>
                <w:szCs w:val="21"/>
              </w:rPr>
            </w:pPr>
            <w:r>
              <w:rPr>
                <w:rFonts w:ascii="黑体" w:eastAsia="黑体" w:hAnsi="仿宋" w:hint="eastAsia"/>
                <w:color w:val="000000"/>
                <w:spacing w:val="-14"/>
                <w:szCs w:val="21"/>
              </w:rPr>
              <w:t>序号</w:t>
            </w:r>
          </w:p>
        </w:tc>
        <w:tc>
          <w:tcPr>
            <w:tcW w:w="3044" w:type="dxa"/>
            <w:vMerge w:val="restart"/>
            <w:tcMar>
              <w:top w:w="15" w:type="dxa"/>
              <w:left w:w="15" w:type="dxa"/>
              <w:bottom w:w="0" w:type="dxa"/>
              <w:right w:w="15" w:type="dxa"/>
            </w:tcMar>
            <w:vAlign w:val="center"/>
          </w:tcPr>
          <w:p w:rsidR="007C1140" w:rsidRDefault="007A6669">
            <w:pPr>
              <w:snapToGrid w:val="0"/>
              <w:jc w:val="center"/>
              <w:rPr>
                <w:rFonts w:ascii="黑体" w:eastAsia="黑体" w:hAnsi="仿宋"/>
                <w:color w:val="000000"/>
                <w:spacing w:val="-14"/>
                <w:szCs w:val="21"/>
              </w:rPr>
            </w:pPr>
            <w:r>
              <w:rPr>
                <w:rFonts w:ascii="黑体" w:eastAsia="黑体" w:hAnsi="仿宋" w:hint="eastAsia"/>
                <w:color w:val="000000"/>
                <w:spacing w:val="-14"/>
                <w:szCs w:val="21"/>
              </w:rPr>
              <w:t>本科专业代码、名称</w:t>
            </w:r>
          </w:p>
        </w:tc>
        <w:tc>
          <w:tcPr>
            <w:tcW w:w="1161" w:type="dxa"/>
            <w:vMerge w:val="restart"/>
            <w:tcMar>
              <w:top w:w="15" w:type="dxa"/>
              <w:left w:w="15" w:type="dxa"/>
              <w:bottom w:w="0" w:type="dxa"/>
              <w:right w:w="15" w:type="dxa"/>
            </w:tcMar>
            <w:vAlign w:val="center"/>
          </w:tcPr>
          <w:p w:rsidR="007C1140" w:rsidRDefault="007A6669">
            <w:pPr>
              <w:snapToGrid w:val="0"/>
              <w:jc w:val="center"/>
              <w:rPr>
                <w:rFonts w:ascii="黑体" w:eastAsia="黑体" w:hAnsi="仿宋"/>
                <w:color w:val="000000"/>
                <w:spacing w:val="-14"/>
                <w:szCs w:val="21"/>
              </w:rPr>
            </w:pPr>
            <w:r>
              <w:rPr>
                <w:rFonts w:ascii="黑体" w:eastAsia="黑体" w:hAnsi="仿宋" w:hint="eastAsia"/>
                <w:color w:val="000000"/>
                <w:spacing w:val="-14"/>
                <w:szCs w:val="21"/>
              </w:rPr>
              <w:t>专科</w:t>
            </w:r>
          </w:p>
          <w:p w:rsidR="007C1140" w:rsidRDefault="007A6669">
            <w:pPr>
              <w:snapToGrid w:val="0"/>
              <w:jc w:val="center"/>
              <w:rPr>
                <w:rFonts w:ascii="黑体" w:eastAsia="黑体" w:hAnsi="仿宋"/>
                <w:color w:val="000000"/>
                <w:spacing w:val="-14"/>
                <w:szCs w:val="21"/>
              </w:rPr>
            </w:pPr>
            <w:r>
              <w:rPr>
                <w:rFonts w:ascii="黑体" w:eastAsia="黑体" w:hAnsi="仿宋" w:hint="eastAsia"/>
                <w:color w:val="000000"/>
                <w:spacing w:val="-14"/>
                <w:szCs w:val="21"/>
              </w:rPr>
              <w:t>专业代码</w:t>
            </w:r>
          </w:p>
        </w:tc>
        <w:tc>
          <w:tcPr>
            <w:tcW w:w="2596" w:type="dxa"/>
            <w:vMerge w:val="restart"/>
            <w:tcMar>
              <w:top w:w="15" w:type="dxa"/>
              <w:left w:w="15" w:type="dxa"/>
              <w:bottom w:w="0" w:type="dxa"/>
              <w:right w:w="15" w:type="dxa"/>
            </w:tcMar>
            <w:vAlign w:val="center"/>
          </w:tcPr>
          <w:p w:rsidR="007C1140" w:rsidRDefault="007A6669">
            <w:pPr>
              <w:snapToGrid w:val="0"/>
              <w:jc w:val="center"/>
              <w:rPr>
                <w:rFonts w:ascii="黑体" w:eastAsia="黑体" w:hAnsi="仿宋"/>
                <w:color w:val="000000"/>
                <w:spacing w:val="-14"/>
                <w:szCs w:val="21"/>
              </w:rPr>
            </w:pPr>
            <w:r>
              <w:rPr>
                <w:rFonts w:ascii="黑体" w:eastAsia="黑体" w:hAnsi="仿宋" w:hint="eastAsia"/>
                <w:color w:val="000000"/>
                <w:spacing w:val="-14"/>
                <w:szCs w:val="21"/>
              </w:rPr>
              <w:t>专科专业名称</w:t>
            </w:r>
          </w:p>
        </w:tc>
        <w:tc>
          <w:tcPr>
            <w:tcW w:w="1624" w:type="dxa"/>
            <w:vMerge w:val="restart"/>
            <w:tcMar>
              <w:top w:w="15" w:type="dxa"/>
              <w:left w:w="15" w:type="dxa"/>
              <w:bottom w:w="0" w:type="dxa"/>
              <w:right w:w="15" w:type="dxa"/>
            </w:tcMar>
            <w:vAlign w:val="center"/>
          </w:tcPr>
          <w:p w:rsidR="007C1140" w:rsidRDefault="007A6669">
            <w:pPr>
              <w:snapToGrid w:val="0"/>
              <w:jc w:val="center"/>
              <w:rPr>
                <w:rFonts w:ascii="黑体" w:eastAsia="黑体" w:hAnsi="仿宋"/>
                <w:color w:val="000000"/>
                <w:spacing w:val="-14"/>
                <w:szCs w:val="21"/>
              </w:rPr>
            </w:pPr>
            <w:r>
              <w:rPr>
                <w:rFonts w:ascii="黑体" w:eastAsia="黑体" w:hAnsi="仿宋" w:hint="eastAsia"/>
                <w:color w:val="000000"/>
                <w:spacing w:val="-14"/>
                <w:szCs w:val="21"/>
              </w:rPr>
              <w:t>考试课程</w:t>
            </w:r>
          </w:p>
        </w:tc>
      </w:tr>
      <w:tr w:rsidR="007C1140">
        <w:trPr>
          <w:cantSplit/>
          <w:trHeight w:val="397"/>
          <w:jc w:val="center"/>
        </w:trPr>
        <w:tc>
          <w:tcPr>
            <w:tcW w:w="591" w:type="dxa"/>
            <w:vMerge/>
            <w:vAlign w:val="center"/>
          </w:tcPr>
          <w:p w:rsidR="007C1140" w:rsidRDefault="007C1140">
            <w:pPr>
              <w:snapToGrid w:val="0"/>
              <w:jc w:val="center"/>
              <w:rPr>
                <w:rFonts w:ascii="仿宋_GB2312" w:eastAsia="仿宋_GB2312" w:hAnsi="仿宋"/>
                <w:color w:val="000000"/>
                <w:spacing w:val="-14"/>
                <w:szCs w:val="21"/>
              </w:rPr>
            </w:pPr>
          </w:p>
        </w:tc>
        <w:tc>
          <w:tcPr>
            <w:tcW w:w="3044" w:type="dxa"/>
            <w:vMerge/>
            <w:vAlign w:val="center"/>
          </w:tcPr>
          <w:p w:rsidR="007C1140" w:rsidRDefault="007C1140">
            <w:pPr>
              <w:snapToGrid w:val="0"/>
              <w:rPr>
                <w:rFonts w:ascii="仿宋_GB2312" w:eastAsia="仿宋_GB2312" w:hAnsi="仿宋"/>
                <w:color w:val="000000"/>
                <w:spacing w:val="-14"/>
                <w:szCs w:val="21"/>
              </w:rPr>
            </w:pPr>
          </w:p>
        </w:tc>
        <w:tc>
          <w:tcPr>
            <w:tcW w:w="1161" w:type="dxa"/>
            <w:vMerge/>
            <w:vAlign w:val="center"/>
          </w:tcPr>
          <w:p w:rsidR="007C1140" w:rsidRDefault="007C1140">
            <w:pPr>
              <w:snapToGrid w:val="0"/>
              <w:jc w:val="center"/>
              <w:rPr>
                <w:rFonts w:ascii="仿宋_GB2312" w:eastAsia="仿宋_GB2312" w:hAnsi="仿宋"/>
                <w:color w:val="000000"/>
                <w:spacing w:val="-14"/>
                <w:szCs w:val="21"/>
              </w:rPr>
            </w:pPr>
          </w:p>
        </w:tc>
        <w:tc>
          <w:tcPr>
            <w:tcW w:w="2596" w:type="dxa"/>
            <w:vMerge/>
            <w:vAlign w:val="center"/>
          </w:tcPr>
          <w:p w:rsidR="007C1140" w:rsidRDefault="007C1140">
            <w:pPr>
              <w:snapToGrid w:val="0"/>
              <w:rPr>
                <w:rFonts w:ascii="仿宋_GB2312" w:eastAsia="仿宋_GB2312" w:hAnsi="仿宋"/>
                <w:color w:val="000000"/>
                <w:spacing w:val="-14"/>
                <w:szCs w:val="21"/>
              </w:rPr>
            </w:pPr>
          </w:p>
        </w:tc>
        <w:tc>
          <w:tcPr>
            <w:tcW w:w="1624" w:type="dxa"/>
            <w:vMerge/>
            <w:vAlign w:val="center"/>
          </w:tcPr>
          <w:p w:rsidR="007C1140" w:rsidRDefault="007C1140">
            <w:pPr>
              <w:adjustRightInd w:val="0"/>
              <w:snapToGrid w:val="0"/>
              <w:jc w:val="center"/>
              <w:rPr>
                <w:rFonts w:ascii="仿宋_GB2312" w:eastAsia="仿宋_GB2312" w:hAnsi="仿宋"/>
                <w:color w:val="000000"/>
                <w:spacing w:val="-14"/>
                <w:szCs w:val="21"/>
              </w:rPr>
            </w:pPr>
          </w:p>
        </w:tc>
      </w:tr>
      <w:tr w:rsidR="007C1140">
        <w:trPr>
          <w:cantSplit/>
          <w:trHeight w:val="397"/>
          <w:jc w:val="center"/>
        </w:trPr>
        <w:tc>
          <w:tcPr>
            <w:tcW w:w="591" w:type="dxa"/>
            <w:vMerge w:val="restart"/>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1</w:t>
            </w:r>
          </w:p>
        </w:tc>
        <w:tc>
          <w:tcPr>
            <w:tcW w:w="3044" w:type="dxa"/>
            <w:vMerge w:val="restart"/>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020101   </w:t>
            </w:r>
            <w:r>
              <w:rPr>
                <w:rFonts w:ascii="仿宋_GB2312" w:eastAsia="仿宋_GB2312" w:hAnsi="仿宋" w:hint="eastAsia"/>
                <w:color w:val="000000"/>
                <w:spacing w:val="-14"/>
                <w:szCs w:val="21"/>
              </w:rPr>
              <w:t>经济学</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020102   </w:t>
            </w:r>
            <w:r>
              <w:rPr>
                <w:rFonts w:ascii="仿宋_GB2312" w:eastAsia="仿宋_GB2312" w:hAnsi="仿宋" w:hint="eastAsia"/>
                <w:color w:val="000000"/>
                <w:spacing w:val="-14"/>
                <w:szCs w:val="21"/>
              </w:rPr>
              <w:t>经济统计学</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020201K  </w:t>
            </w:r>
            <w:r>
              <w:rPr>
                <w:rFonts w:ascii="仿宋_GB2312" w:eastAsia="仿宋_GB2312" w:hAnsi="仿宋" w:hint="eastAsia"/>
                <w:color w:val="000000"/>
                <w:spacing w:val="-14"/>
                <w:szCs w:val="21"/>
              </w:rPr>
              <w:t>财政学</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020301K  </w:t>
            </w:r>
            <w:r>
              <w:rPr>
                <w:rFonts w:ascii="仿宋_GB2312" w:eastAsia="仿宋_GB2312" w:hAnsi="仿宋" w:hint="eastAsia"/>
                <w:color w:val="000000"/>
                <w:spacing w:val="-14"/>
                <w:szCs w:val="21"/>
              </w:rPr>
              <w:t>金融学</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020303   </w:t>
            </w:r>
            <w:r>
              <w:rPr>
                <w:rFonts w:ascii="仿宋_GB2312" w:eastAsia="仿宋_GB2312" w:hAnsi="仿宋" w:hint="eastAsia"/>
                <w:color w:val="000000"/>
                <w:spacing w:val="-14"/>
                <w:szCs w:val="21"/>
              </w:rPr>
              <w:t>保险学</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020304   </w:t>
            </w:r>
            <w:r>
              <w:rPr>
                <w:rFonts w:ascii="仿宋_GB2312" w:eastAsia="仿宋_GB2312" w:hAnsi="仿宋" w:hint="eastAsia"/>
                <w:color w:val="000000"/>
                <w:spacing w:val="-14"/>
                <w:szCs w:val="21"/>
              </w:rPr>
              <w:t>投资学</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020401   </w:t>
            </w:r>
            <w:r>
              <w:rPr>
                <w:rFonts w:ascii="仿宋_GB2312" w:eastAsia="仿宋_GB2312" w:hAnsi="仿宋" w:hint="eastAsia"/>
                <w:color w:val="000000"/>
                <w:spacing w:val="-14"/>
                <w:szCs w:val="21"/>
              </w:rPr>
              <w:t>国际经济与贸易</w:t>
            </w:r>
          </w:p>
        </w:tc>
        <w:tc>
          <w:tcPr>
            <w:tcW w:w="1161"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520605</w:t>
            </w:r>
          </w:p>
        </w:tc>
        <w:tc>
          <w:tcPr>
            <w:tcW w:w="259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报关与国际货运</w:t>
            </w:r>
          </w:p>
        </w:tc>
        <w:tc>
          <w:tcPr>
            <w:tcW w:w="1624" w:type="dxa"/>
            <w:vMerge w:val="restart"/>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经济学</w:t>
            </w:r>
          </w:p>
        </w:tc>
      </w:tr>
      <w:tr w:rsidR="007C1140">
        <w:trPr>
          <w:cantSplit/>
          <w:trHeight w:val="397"/>
          <w:jc w:val="center"/>
        </w:trPr>
        <w:tc>
          <w:tcPr>
            <w:tcW w:w="591"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44" w:type="dxa"/>
            <w:vMerge/>
            <w:tcMar>
              <w:top w:w="15" w:type="dxa"/>
              <w:left w:w="15" w:type="dxa"/>
              <w:bottom w:w="0" w:type="dxa"/>
              <w:right w:w="15" w:type="dxa"/>
            </w:tcMar>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61"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620101</w:t>
            </w:r>
          </w:p>
        </w:tc>
        <w:tc>
          <w:tcPr>
            <w:tcW w:w="259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财政</w:t>
            </w:r>
          </w:p>
        </w:tc>
        <w:tc>
          <w:tcPr>
            <w:tcW w:w="1624"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91"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44" w:type="dxa"/>
            <w:vMerge/>
            <w:tcMar>
              <w:top w:w="15" w:type="dxa"/>
              <w:left w:w="15" w:type="dxa"/>
              <w:bottom w:w="0" w:type="dxa"/>
              <w:right w:w="15" w:type="dxa"/>
            </w:tcMar>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61"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620102</w:t>
            </w:r>
          </w:p>
        </w:tc>
        <w:tc>
          <w:tcPr>
            <w:tcW w:w="259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税务</w:t>
            </w:r>
          </w:p>
        </w:tc>
        <w:tc>
          <w:tcPr>
            <w:tcW w:w="1624"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91"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44" w:type="dxa"/>
            <w:vMerge/>
            <w:tcMar>
              <w:top w:w="15" w:type="dxa"/>
              <w:left w:w="15" w:type="dxa"/>
              <w:bottom w:w="0" w:type="dxa"/>
              <w:right w:w="15" w:type="dxa"/>
            </w:tcMar>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61"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620103</w:t>
            </w:r>
          </w:p>
        </w:tc>
        <w:tc>
          <w:tcPr>
            <w:tcW w:w="259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金融管理与实务</w:t>
            </w:r>
          </w:p>
        </w:tc>
        <w:tc>
          <w:tcPr>
            <w:tcW w:w="1624"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91"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44" w:type="dxa"/>
            <w:vMerge/>
            <w:tcMar>
              <w:top w:w="15" w:type="dxa"/>
              <w:left w:w="15" w:type="dxa"/>
              <w:bottom w:w="0" w:type="dxa"/>
              <w:right w:w="15" w:type="dxa"/>
            </w:tcMar>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61"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620104</w:t>
            </w:r>
          </w:p>
        </w:tc>
        <w:tc>
          <w:tcPr>
            <w:tcW w:w="259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国际金融</w:t>
            </w:r>
          </w:p>
        </w:tc>
        <w:tc>
          <w:tcPr>
            <w:tcW w:w="1624"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91"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44" w:type="dxa"/>
            <w:vMerge/>
            <w:tcMar>
              <w:top w:w="15" w:type="dxa"/>
              <w:left w:w="15" w:type="dxa"/>
              <w:bottom w:w="0" w:type="dxa"/>
              <w:right w:w="15" w:type="dxa"/>
            </w:tcMar>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61"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620105</w:t>
            </w:r>
          </w:p>
        </w:tc>
        <w:tc>
          <w:tcPr>
            <w:tcW w:w="259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金融与证券</w:t>
            </w:r>
          </w:p>
        </w:tc>
        <w:tc>
          <w:tcPr>
            <w:tcW w:w="1624"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91"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44" w:type="dxa"/>
            <w:vMerge/>
            <w:tcMar>
              <w:top w:w="15" w:type="dxa"/>
              <w:left w:w="15" w:type="dxa"/>
              <w:bottom w:w="0" w:type="dxa"/>
              <w:right w:w="15" w:type="dxa"/>
            </w:tcMar>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61"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620106</w:t>
            </w:r>
          </w:p>
        </w:tc>
        <w:tc>
          <w:tcPr>
            <w:tcW w:w="259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金融保险</w:t>
            </w:r>
          </w:p>
        </w:tc>
        <w:tc>
          <w:tcPr>
            <w:tcW w:w="1624"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91"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44" w:type="dxa"/>
            <w:vMerge/>
            <w:tcMar>
              <w:top w:w="15" w:type="dxa"/>
              <w:left w:w="15" w:type="dxa"/>
              <w:bottom w:w="0" w:type="dxa"/>
              <w:right w:w="15" w:type="dxa"/>
            </w:tcMar>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61"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620107</w:t>
            </w:r>
          </w:p>
        </w:tc>
        <w:tc>
          <w:tcPr>
            <w:tcW w:w="259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保险实务</w:t>
            </w:r>
          </w:p>
        </w:tc>
        <w:tc>
          <w:tcPr>
            <w:tcW w:w="1624"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91"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44" w:type="dxa"/>
            <w:vMerge/>
            <w:tcMar>
              <w:top w:w="15" w:type="dxa"/>
              <w:left w:w="15" w:type="dxa"/>
              <w:bottom w:w="0" w:type="dxa"/>
              <w:right w:w="15" w:type="dxa"/>
            </w:tcMar>
            <w:vAlign w:val="bottom"/>
          </w:tcPr>
          <w:p w:rsidR="007C1140" w:rsidRDefault="007C1140">
            <w:pPr>
              <w:adjustRightInd w:val="0"/>
              <w:snapToGrid w:val="0"/>
              <w:spacing w:line="260" w:lineRule="exact"/>
              <w:rPr>
                <w:rFonts w:ascii="仿宋_GB2312" w:eastAsia="仿宋_GB2312" w:hAnsi="仿宋"/>
                <w:color w:val="000000"/>
                <w:spacing w:val="-14"/>
                <w:szCs w:val="21"/>
              </w:rPr>
            </w:pPr>
          </w:p>
        </w:tc>
        <w:tc>
          <w:tcPr>
            <w:tcW w:w="1161"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620109</w:t>
            </w:r>
          </w:p>
        </w:tc>
        <w:tc>
          <w:tcPr>
            <w:tcW w:w="259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资产评估与管理</w:t>
            </w:r>
          </w:p>
        </w:tc>
        <w:tc>
          <w:tcPr>
            <w:tcW w:w="1624"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91"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44" w:type="dxa"/>
            <w:vMerge/>
            <w:tcMar>
              <w:top w:w="15" w:type="dxa"/>
              <w:left w:w="15" w:type="dxa"/>
              <w:bottom w:w="0" w:type="dxa"/>
              <w:right w:w="15" w:type="dxa"/>
            </w:tcMar>
            <w:vAlign w:val="bottom"/>
          </w:tcPr>
          <w:p w:rsidR="007C1140" w:rsidRDefault="007C1140">
            <w:pPr>
              <w:adjustRightInd w:val="0"/>
              <w:snapToGrid w:val="0"/>
              <w:spacing w:line="260" w:lineRule="exact"/>
              <w:rPr>
                <w:rFonts w:ascii="仿宋_GB2312" w:eastAsia="仿宋_GB2312" w:hAnsi="仿宋"/>
                <w:color w:val="000000"/>
                <w:spacing w:val="-14"/>
                <w:szCs w:val="21"/>
              </w:rPr>
            </w:pPr>
          </w:p>
        </w:tc>
        <w:tc>
          <w:tcPr>
            <w:tcW w:w="1161"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620110</w:t>
            </w:r>
          </w:p>
        </w:tc>
        <w:tc>
          <w:tcPr>
            <w:tcW w:w="259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证券投资与管理</w:t>
            </w:r>
          </w:p>
        </w:tc>
        <w:tc>
          <w:tcPr>
            <w:tcW w:w="1624"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91"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44" w:type="dxa"/>
            <w:vMerge/>
            <w:tcMar>
              <w:top w:w="15" w:type="dxa"/>
              <w:left w:w="15" w:type="dxa"/>
              <w:bottom w:w="0" w:type="dxa"/>
              <w:right w:w="15" w:type="dxa"/>
            </w:tcMar>
            <w:vAlign w:val="bottom"/>
          </w:tcPr>
          <w:p w:rsidR="007C1140" w:rsidRDefault="007C1140">
            <w:pPr>
              <w:adjustRightInd w:val="0"/>
              <w:snapToGrid w:val="0"/>
              <w:spacing w:line="260" w:lineRule="exact"/>
              <w:rPr>
                <w:rFonts w:ascii="仿宋_GB2312" w:eastAsia="仿宋_GB2312" w:hAnsi="仿宋"/>
                <w:color w:val="000000"/>
                <w:spacing w:val="-14"/>
                <w:szCs w:val="21"/>
              </w:rPr>
            </w:pPr>
          </w:p>
        </w:tc>
        <w:tc>
          <w:tcPr>
            <w:tcW w:w="1161"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620111</w:t>
            </w:r>
          </w:p>
        </w:tc>
        <w:tc>
          <w:tcPr>
            <w:tcW w:w="259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投资与理财</w:t>
            </w:r>
          </w:p>
        </w:tc>
        <w:tc>
          <w:tcPr>
            <w:tcW w:w="1624"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91"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44" w:type="dxa"/>
            <w:vMerge/>
            <w:tcMar>
              <w:top w:w="15" w:type="dxa"/>
              <w:left w:w="15" w:type="dxa"/>
              <w:bottom w:w="0" w:type="dxa"/>
              <w:right w:w="15" w:type="dxa"/>
            </w:tcMar>
            <w:vAlign w:val="bottom"/>
          </w:tcPr>
          <w:p w:rsidR="007C1140" w:rsidRDefault="007C1140">
            <w:pPr>
              <w:adjustRightInd w:val="0"/>
              <w:snapToGrid w:val="0"/>
              <w:spacing w:line="260" w:lineRule="exact"/>
              <w:rPr>
                <w:rFonts w:ascii="仿宋_GB2312" w:eastAsia="仿宋_GB2312" w:hAnsi="仿宋"/>
                <w:color w:val="000000"/>
                <w:spacing w:val="-14"/>
                <w:szCs w:val="21"/>
              </w:rPr>
            </w:pPr>
          </w:p>
        </w:tc>
        <w:tc>
          <w:tcPr>
            <w:tcW w:w="1161"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620201</w:t>
            </w:r>
          </w:p>
        </w:tc>
        <w:tc>
          <w:tcPr>
            <w:tcW w:w="259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财务管理</w:t>
            </w:r>
          </w:p>
        </w:tc>
        <w:tc>
          <w:tcPr>
            <w:tcW w:w="1624"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91"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44" w:type="dxa"/>
            <w:vMerge/>
            <w:tcMar>
              <w:top w:w="15" w:type="dxa"/>
              <w:left w:w="15" w:type="dxa"/>
              <w:bottom w:w="0" w:type="dxa"/>
              <w:right w:w="15" w:type="dxa"/>
            </w:tcMar>
            <w:vAlign w:val="bottom"/>
          </w:tcPr>
          <w:p w:rsidR="007C1140" w:rsidRDefault="007C1140">
            <w:pPr>
              <w:adjustRightInd w:val="0"/>
              <w:snapToGrid w:val="0"/>
              <w:spacing w:line="260" w:lineRule="exact"/>
              <w:rPr>
                <w:rFonts w:ascii="仿宋_GB2312" w:eastAsia="仿宋_GB2312" w:hAnsi="仿宋"/>
                <w:color w:val="000000"/>
                <w:spacing w:val="-14"/>
                <w:szCs w:val="21"/>
              </w:rPr>
            </w:pPr>
          </w:p>
        </w:tc>
        <w:tc>
          <w:tcPr>
            <w:tcW w:w="1161"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620203</w:t>
            </w:r>
          </w:p>
        </w:tc>
        <w:tc>
          <w:tcPr>
            <w:tcW w:w="259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会计</w:t>
            </w:r>
          </w:p>
        </w:tc>
        <w:tc>
          <w:tcPr>
            <w:tcW w:w="1624"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91"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44" w:type="dxa"/>
            <w:vMerge/>
            <w:tcMar>
              <w:top w:w="15" w:type="dxa"/>
              <w:left w:w="15" w:type="dxa"/>
              <w:bottom w:w="0" w:type="dxa"/>
              <w:right w:w="15" w:type="dxa"/>
            </w:tcMar>
            <w:vAlign w:val="bottom"/>
          </w:tcPr>
          <w:p w:rsidR="007C1140" w:rsidRDefault="007C1140">
            <w:pPr>
              <w:adjustRightInd w:val="0"/>
              <w:snapToGrid w:val="0"/>
              <w:spacing w:line="260" w:lineRule="exact"/>
              <w:rPr>
                <w:rFonts w:ascii="仿宋_GB2312" w:eastAsia="仿宋_GB2312" w:hAnsi="仿宋"/>
                <w:color w:val="000000"/>
                <w:spacing w:val="-14"/>
                <w:szCs w:val="21"/>
              </w:rPr>
            </w:pPr>
          </w:p>
        </w:tc>
        <w:tc>
          <w:tcPr>
            <w:tcW w:w="1161"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620204</w:t>
            </w:r>
          </w:p>
        </w:tc>
        <w:tc>
          <w:tcPr>
            <w:tcW w:w="259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会计电算化</w:t>
            </w:r>
          </w:p>
        </w:tc>
        <w:tc>
          <w:tcPr>
            <w:tcW w:w="1624"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91"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44" w:type="dxa"/>
            <w:vMerge/>
            <w:tcMar>
              <w:top w:w="15" w:type="dxa"/>
              <w:left w:w="15" w:type="dxa"/>
              <w:bottom w:w="0" w:type="dxa"/>
              <w:right w:w="15" w:type="dxa"/>
            </w:tcMar>
            <w:vAlign w:val="bottom"/>
          </w:tcPr>
          <w:p w:rsidR="007C1140" w:rsidRDefault="007C1140">
            <w:pPr>
              <w:adjustRightInd w:val="0"/>
              <w:snapToGrid w:val="0"/>
              <w:spacing w:line="260" w:lineRule="exact"/>
              <w:rPr>
                <w:rFonts w:ascii="仿宋_GB2312" w:eastAsia="仿宋_GB2312" w:hAnsi="仿宋"/>
                <w:color w:val="000000"/>
                <w:spacing w:val="-14"/>
                <w:szCs w:val="21"/>
              </w:rPr>
            </w:pPr>
          </w:p>
        </w:tc>
        <w:tc>
          <w:tcPr>
            <w:tcW w:w="1161"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620301</w:t>
            </w:r>
          </w:p>
        </w:tc>
        <w:tc>
          <w:tcPr>
            <w:tcW w:w="259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经济管理</w:t>
            </w:r>
          </w:p>
        </w:tc>
        <w:tc>
          <w:tcPr>
            <w:tcW w:w="1624"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91"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44" w:type="dxa"/>
            <w:vMerge/>
            <w:tcMar>
              <w:top w:w="15" w:type="dxa"/>
              <w:left w:w="15" w:type="dxa"/>
              <w:bottom w:w="0" w:type="dxa"/>
              <w:right w:w="15" w:type="dxa"/>
            </w:tcMar>
            <w:vAlign w:val="bottom"/>
          </w:tcPr>
          <w:p w:rsidR="007C1140" w:rsidRDefault="007C1140">
            <w:pPr>
              <w:adjustRightInd w:val="0"/>
              <w:snapToGrid w:val="0"/>
              <w:spacing w:line="260" w:lineRule="exact"/>
              <w:rPr>
                <w:rFonts w:ascii="仿宋_GB2312" w:eastAsia="仿宋_GB2312" w:hAnsi="仿宋"/>
                <w:bCs/>
                <w:color w:val="000000"/>
                <w:spacing w:val="-14"/>
                <w:szCs w:val="21"/>
              </w:rPr>
            </w:pPr>
          </w:p>
        </w:tc>
        <w:tc>
          <w:tcPr>
            <w:tcW w:w="1161"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620302</w:t>
            </w:r>
          </w:p>
        </w:tc>
        <w:tc>
          <w:tcPr>
            <w:tcW w:w="259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经济信息管理</w:t>
            </w:r>
          </w:p>
        </w:tc>
        <w:tc>
          <w:tcPr>
            <w:tcW w:w="1624"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91"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44" w:type="dxa"/>
            <w:vMerge/>
            <w:tcMar>
              <w:top w:w="15" w:type="dxa"/>
              <w:left w:w="15" w:type="dxa"/>
              <w:bottom w:w="0" w:type="dxa"/>
              <w:right w:w="15" w:type="dxa"/>
            </w:tcMar>
            <w:vAlign w:val="bottom"/>
          </w:tcPr>
          <w:p w:rsidR="007C1140" w:rsidRDefault="007C1140">
            <w:pPr>
              <w:adjustRightInd w:val="0"/>
              <w:snapToGrid w:val="0"/>
              <w:spacing w:line="260" w:lineRule="exact"/>
              <w:rPr>
                <w:rFonts w:ascii="仿宋_GB2312" w:eastAsia="仿宋_GB2312" w:hAnsi="仿宋"/>
                <w:color w:val="000000"/>
                <w:spacing w:val="-14"/>
                <w:szCs w:val="21"/>
              </w:rPr>
            </w:pPr>
          </w:p>
        </w:tc>
        <w:tc>
          <w:tcPr>
            <w:tcW w:w="1161"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620303</w:t>
            </w:r>
          </w:p>
        </w:tc>
        <w:tc>
          <w:tcPr>
            <w:tcW w:w="259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国际经济与贸易</w:t>
            </w:r>
          </w:p>
        </w:tc>
        <w:tc>
          <w:tcPr>
            <w:tcW w:w="1624"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91"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44" w:type="dxa"/>
            <w:vMerge/>
            <w:tcMar>
              <w:top w:w="15" w:type="dxa"/>
              <w:left w:w="15" w:type="dxa"/>
              <w:bottom w:w="0" w:type="dxa"/>
              <w:right w:w="15" w:type="dxa"/>
            </w:tcMar>
            <w:vAlign w:val="bottom"/>
          </w:tcPr>
          <w:p w:rsidR="007C1140" w:rsidRDefault="007C1140">
            <w:pPr>
              <w:adjustRightInd w:val="0"/>
              <w:snapToGrid w:val="0"/>
              <w:spacing w:line="260" w:lineRule="exact"/>
              <w:rPr>
                <w:rFonts w:ascii="仿宋_GB2312" w:eastAsia="仿宋_GB2312" w:hAnsi="仿宋"/>
                <w:color w:val="000000"/>
                <w:spacing w:val="-14"/>
                <w:szCs w:val="21"/>
              </w:rPr>
            </w:pPr>
          </w:p>
        </w:tc>
        <w:tc>
          <w:tcPr>
            <w:tcW w:w="1161"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620304</w:t>
            </w:r>
          </w:p>
        </w:tc>
        <w:tc>
          <w:tcPr>
            <w:tcW w:w="259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国际贸易实务</w:t>
            </w:r>
          </w:p>
        </w:tc>
        <w:tc>
          <w:tcPr>
            <w:tcW w:w="1624"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91"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44" w:type="dxa"/>
            <w:vMerge/>
            <w:tcMar>
              <w:top w:w="15" w:type="dxa"/>
              <w:left w:w="15" w:type="dxa"/>
              <w:bottom w:w="0" w:type="dxa"/>
              <w:right w:w="15" w:type="dxa"/>
            </w:tcMar>
            <w:vAlign w:val="bottom"/>
          </w:tcPr>
          <w:p w:rsidR="007C1140" w:rsidRDefault="007C1140">
            <w:pPr>
              <w:adjustRightInd w:val="0"/>
              <w:snapToGrid w:val="0"/>
              <w:spacing w:line="260" w:lineRule="exact"/>
              <w:rPr>
                <w:rFonts w:ascii="仿宋_GB2312" w:eastAsia="仿宋_GB2312" w:hAnsi="仿宋"/>
                <w:color w:val="000000"/>
                <w:spacing w:val="-14"/>
                <w:szCs w:val="21"/>
              </w:rPr>
            </w:pPr>
          </w:p>
        </w:tc>
        <w:tc>
          <w:tcPr>
            <w:tcW w:w="1161"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620305</w:t>
            </w:r>
          </w:p>
        </w:tc>
        <w:tc>
          <w:tcPr>
            <w:tcW w:w="259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国际商务</w:t>
            </w:r>
          </w:p>
        </w:tc>
        <w:tc>
          <w:tcPr>
            <w:tcW w:w="1624"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91" w:type="dxa"/>
            <w:vMerge w:val="restart"/>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2</w:t>
            </w:r>
          </w:p>
        </w:tc>
        <w:tc>
          <w:tcPr>
            <w:tcW w:w="3044" w:type="dxa"/>
            <w:vMerge w:val="restart"/>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030101K  </w:t>
            </w:r>
            <w:r>
              <w:rPr>
                <w:rFonts w:ascii="仿宋_GB2312" w:eastAsia="仿宋_GB2312" w:hAnsi="仿宋" w:hint="eastAsia"/>
                <w:color w:val="000000"/>
                <w:spacing w:val="-14"/>
                <w:szCs w:val="21"/>
              </w:rPr>
              <w:t>法学</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030102T  </w:t>
            </w:r>
            <w:r>
              <w:rPr>
                <w:rFonts w:ascii="仿宋_GB2312" w:eastAsia="仿宋_GB2312" w:hAnsi="仿宋" w:hint="eastAsia"/>
                <w:color w:val="000000"/>
                <w:spacing w:val="-14"/>
                <w:szCs w:val="21"/>
              </w:rPr>
              <w:t>知识产权</w:t>
            </w:r>
          </w:p>
        </w:tc>
        <w:tc>
          <w:tcPr>
            <w:tcW w:w="1161"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690303</w:t>
            </w:r>
          </w:p>
        </w:tc>
        <w:tc>
          <w:tcPr>
            <w:tcW w:w="259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安全防范技术</w:t>
            </w:r>
          </w:p>
        </w:tc>
        <w:tc>
          <w:tcPr>
            <w:tcW w:w="1624" w:type="dxa"/>
            <w:vMerge w:val="restart"/>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法学基础</w:t>
            </w:r>
          </w:p>
        </w:tc>
      </w:tr>
      <w:tr w:rsidR="007C1140">
        <w:trPr>
          <w:cantSplit/>
          <w:trHeight w:val="397"/>
          <w:jc w:val="center"/>
        </w:trPr>
        <w:tc>
          <w:tcPr>
            <w:tcW w:w="591"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44" w:type="dxa"/>
            <w:vMerge/>
            <w:tcMar>
              <w:top w:w="15" w:type="dxa"/>
              <w:left w:w="15" w:type="dxa"/>
              <w:bottom w:w="0" w:type="dxa"/>
              <w:right w:w="15" w:type="dxa"/>
            </w:tcMar>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61"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690101</w:t>
            </w:r>
          </w:p>
        </w:tc>
        <w:tc>
          <w:tcPr>
            <w:tcW w:w="259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司法助理</w:t>
            </w:r>
          </w:p>
        </w:tc>
        <w:tc>
          <w:tcPr>
            <w:tcW w:w="1624"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91"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44" w:type="dxa"/>
            <w:vMerge/>
            <w:tcMar>
              <w:top w:w="15" w:type="dxa"/>
              <w:left w:w="15" w:type="dxa"/>
              <w:bottom w:w="0" w:type="dxa"/>
              <w:right w:w="15" w:type="dxa"/>
            </w:tcMar>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61"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650312</w:t>
            </w:r>
          </w:p>
        </w:tc>
        <w:tc>
          <w:tcPr>
            <w:tcW w:w="259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知识产权管理</w:t>
            </w:r>
          </w:p>
        </w:tc>
        <w:tc>
          <w:tcPr>
            <w:tcW w:w="1624"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91"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44" w:type="dxa"/>
            <w:vMerge/>
            <w:tcMar>
              <w:top w:w="15" w:type="dxa"/>
              <w:left w:w="15" w:type="dxa"/>
              <w:bottom w:w="0" w:type="dxa"/>
              <w:right w:w="15" w:type="dxa"/>
            </w:tcMar>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61"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690102</w:t>
            </w:r>
          </w:p>
        </w:tc>
        <w:tc>
          <w:tcPr>
            <w:tcW w:w="259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法律文秘</w:t>
            </w:r>
          </w:p>
        </w:tc>
        <w:tc>
          <w:tcPr>
            <w:tcW w:w="1624"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bl>
    <w:p w:rsidR="007C1140" w:rsidRDefault="007C1140">
      <w:pPr>
        <w:tabs>
          <w:tab w:val="left" w:pos="588"/>
          <w:tab w:val="left" w:pos="3612"/>
          <w:tab w:val="left" w:pos="4768"/>
          <w:tab w:val="left" w:pos="7352"/>
        </w:tabs>
        <w:adjustRightInd w:val="0"/>
        <w:snapToGrid w:val="0"/>
        <w:spacing w:line="260" w:lineRule="exact"/>
        <w:rPr>
          <w:rFonts w:ascii="仿宋_GB2312" w:eastAsia="仿宋_GB2312" w:hAnsi="仿宋"/>
          <w:color w:val="000000"/>
          <w:spacing w:val="-14"/>
          <w:szCs w:val="21"/>
        </w:rPr>
      </w:pPr>
    </w:p>
    <w:tbl>
      <w:tblPr>
        <w:tblW w:w="9016"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89"/>
        <w:gridCol w:w="3065"/>
        <w:gridCol w:w="1157"/>
        <w:gridCol w:w="2546"/>
        <w:gridCol w:w="7"/>
        <w:gridCol w:w="1652"/>
      </w:tblGrid>
      <w:tr w:rsidR="007C1140">
        <w:trPr>
          <w:cantSplit/>
          <w:trHeight w:val="454"/>
          <w:jc w:val="center"/>
        </w:trPr>
        <w:tc>
          <w:tcPr>
            <w:tcW w:w="589" w:type="dxa"/>
            <w:vMerge w:val="restart"/>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lastRenderedPageBreak/>
              <w:t>2</w:t>
            </w:r>
          </w:p>
        </w:tc>
        <w:tc>
          <w:tcPr>
            <w:tcW w:w="3065" w:type="dxa"/>
            <w:vMerge w:val="restart"/>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030101K  </w:t>
            </w:r>
            <w:r>
              <w:rPr>
                <w:rFonts w:ascii="仿宋_GB2312" w:eastAsia="仿宋_GB2312" w:hAnsi="仿宋" w:hint="eastAsia"/>
                <w:color w:val="000000"/>
                <w:spacing w:val="-14"/>
                <w:szCs w:val="21"/>
              </w:rPr>
              <w:t>法学</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030102T  </w:t>
            </w:r>
            <w:r>
              <w:rPr>
                <w:rFonts w:ascii="仿宋_GB2312" w:eastAsia="仿宋_GB2312" w:hAnsi="仿宋" w:hint="eastAsia"/>
                <w:color w:val="000000"/>
                <w:spacing w:val="-14"/>
                <w:szCs w:val="21"/>
              </w:rPr>
              <w:t>知识产权</w:t>
            </w: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690103</w:t>
            </w:r>
          </w:p>
        </w:tc>
        <w:tc>
          <w:tcPr>
            <w:tcW w:w="2553" w:type="dxa"/>
            <w:gridSpan w:val="2"/>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司法警务</w:t>
            </w:r>
          </w:p>
        </w:tc>
        <w:tc>
          <w:tcPr>
            <w:tcW w:w="1652" w:type="dxa"/>
            <w:vMerge w:val="restart"/>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法学基础</w:t>
            </w:r>
          </w:p>
        </w:tc>
      </w:tr>
      <w:tr w:rsidR="007C1140">
        <w:trPr>
          <w:cantSplit/>
          <w:trHeight w:val="454"/>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690104</w:t>
            </w:r>
          </w:p>
        </w:tc>
        <w:tc>
          <w:tcPr>
            <w:tcW w:w="2553" w:type="dxa"/>
            <w:gridSpan w:val="2"/>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法律事务</w:t>
            </w:r>
          </w:p>
        </w:tc>
        <w:tc>
          <w:tcPr>
            <w:tcW w:w="165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54"/>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690105</w:t>
            </w:r>
          </w:p>
        </w:tc>
        <w:tc>
          <w:tcPr>
            <w:tcW w:w="2553" w:type="dxa"/>
            <w:gridSpan w:val="2"/>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书记官</w:t>
            </w:r>
          </w:p>
        </w:tc>
        <w:tc>
          <w:tcPr>
            <w:tcW w:w="165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54"/>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690107</w:t>
            </w:r>
          </w:p>
        </w:tc>
        <w:tc>
          <w:tcPr>
            <w:tcW w:w="2553" w:type="dxa"/>
            <w:gridSpan w:val="2"/>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检察事务</w:t>
            </w:r>
          </w:p>
        </w:tc>
        <w:tc>
          <w:tcPr>
            <w:tcW w:w="165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54"/>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690201</w:t>
            </w:r>
          </w:p>
        </w:tc>
        <w:tc>
          <w:tcPr>
            <w:tcW w:w="2553" w:type="dxa"/>
            <w:gridSpan w:val="2"/>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刑事执行</w:t>
            </w:r>
          </w:p>
        </w:tc>
        <w:tc>
          <w:tcPr>
            <w:tcW w:w="165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54"/>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690302</w:t>
            </w:r>
          </w:p>
        </w:tc>
        <w:tc>
          <w:tcPr>
            <w:tcW w:w="2553" w:type="dxa"/>
            <w:gridSpan w:val="2"/>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司法鉴定技术</w:t>
            </w:r>
          </w:p>
        </w:tc>
        <w:tc>
          <w:tcPr>
            <w:tcW w:w="165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54"/>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690304</w:t>
            </w:r>
          </w:p>
        </w:tc>
        <w:tc>
          <w:tcPr>
            <w:tcW w:w="2553" w:type="dxa"/>
            <w:gridSpan w:val="2"/>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司法信息技术</w:t>
            </w:r>
          </w:p>
        </w:tc>
        <w:tc>
          <w:tcPr>
            <w:tcW w:w="165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54"/>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690311</w:t>
            </w:r>
          </w:p>
        </w:tc>
        <w:tc>
          <w:tcPr>
            <w:tcW w:w="2553" w:type="dxa"/>
            <w:gridSpan w:val="2"/>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职务犯罪预防与控制</w:t>
            </w:r>
          </w:p>
        </w:tc>
        <w:tc>
          <w:tcPr>
            <w:tcW w:w="165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54"/>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680103</w:t>
            </w:r>
          </w:p>
        </w:tc>
        <w:tc>
          <w:tcPr>
            <w:tcW w:w="2553" w:type="dxa"/>
            <w:gridSpan w:val="2"/>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安全保卫</w:t>
            </w:r>
          </w:p>
        </w:tc>
        <w:tc>
          <w:tcPr>
            <w:tcW w:w="165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54"/>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680105</w:t>
            </w:r>
          </w:p>
        </w:tc>
        <w:tc>
          <w:tcPr>
            <w:tcW w:w="2553" w:type="dxa"/>
            <w:gridSpan w:val="2"/>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治安管理</w:t>
            </w:r>
          </w:p>
        </w:tc>
        <w:tc>
          <w:tcPr>
            <w:tcW w:w="165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54"/>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680106</w:t>
            </w:r>
          </w:p>
        </w:tc>
        <w:tc>
          <w:tcPr>
            <w:tcW w:w="2553" w:type="dxa"/>
            <w:gridSpan w:val="2"/>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交通管理</w:t>
            </w:r>
          </w:p>
        </w:tc>
        <w:tc>
          <w:tcPr>
            <w:tcW w:w="165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54"/>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680107</w:t>
            </w:r>
          </w:p>
        </w:tc>
        <w:tc>
          <w:tcPr>
            <w:tcW w:w="2553" w:type="dxa"/>
            <w:gridSpan w:val="2"/>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警察管理</w:t>
            </w:r>
          </w:p>
        </w:tc>
        <w:tc>
          <w:tcPr>
            <w:tcW w:w="165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54"/>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680108</w:t>
            </w:r>
          </w:p>
        </w:tc>
        <w:tc>
          <w:tcPr>
            <w:tcW w:w="2553" w:type="dxa"/>
            <w:gridSpan w:val="2"/>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公共安全管理</w:t>
            </w:r>
          </w:p>
        </w:tc>
        <w:tc>
          <w:tcPr>
            <w:tcW w:w="165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54"/>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680109</w:t>
            </w:r>
          </w:p>
        </w:tc>
        <w:tc>
          <w:tcPr>
            <w:tcW w:w="2553" w:type="dxa"/>
            <w:gridSpan w:val="2"/>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信息网络安全监察</w:t>
            </w:r>
          </w:p>
        </w:tc>
        <w:tc>
          <w:tcPr>
            <w:tcW w:w="165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54"/>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680201</w:t>
            </w:r>
          </w:p>
        </w:tc>
        <w:tc>
          <w:tcPr>
            <w:tcW w:w="2553" w:type="dxa"/>
            <w:gridSpan w:val="2"/>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警察指挥与战术</w:t>
            </w:r>
          </w:p>
        </w:tc>
        <w:tc>
          <w:tcPr>
            <w:tcW w:w="165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54"/>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680101</w:t>
            </w:r>
          </w:p>
        </w:tc>
        <w:tc>
          <w:tcPr>
            <w:tcW w:w="2553" w:type="dxa"/>
            <w:gridSpan w:val="2"/>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侦查</w:t>
            </w:r>
          </w:p>
        </w:tc>
        <w:tc>
          <w:tcPr>
            <w:tcW w:w="165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54"/>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680301</w:t>
            </w:r>
          </w:p>
        </w:tc>
        <w:tc>
          <w:tcPr>
            <w:tcW w:w="2553" w:type="dxa"/>
            <w:gridSpan w:val="2"/>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刑事技术</w:t>
            </w:r>
          </w:p>
        </w:tc>
        <w:tc>
          <w:tcPr>
            <w:tcW w:w="165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54"/>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690301</w:t>
            </w:r>
          </w:p>
        </w:tc>
        <w:tc>
          <w:tcPr>
            <w:tcW w:w="2553" w:type="dxa"/>
            <w:gridSpan w:val="2"/>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刑事侦查技术</w:t>
            </w:r>
          </w:p>
        </w:tc>
        <w:tc>
          <w:tcPr>
            <w:tcW w:w="165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54"/>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680102</w:t>
            </w:r>
          </w:p>
        </w:tc>
        <w:tc>
          <w:tcPr>
            <w:tcW w:w="2553" w:type="dxa"/>
            <w:gridSpan w:val="2"/>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经济犯罪侦查</w:t>
            </w:r>
          </w:p>
        </w:tc>
        <w:tc>
          <w:tcPr>
            <w:tcW w:w="165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54"/>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680104</w:t>
            </w:r>
          </w:p>
        </w:tc>
        <w:tc>
          <w:tcPr>
            <w:tcW w:w="2553" w:type="dxa"/>
            <w:gridSpan w:val="2"/>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警卫</w:t>
            </w:r>
          </w:p>
        </w:tc>
        <w:tc>
          <w:tcPr>
            <w:tcW w:w="165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82"/>
          <w:jc w:val="center"/>
        </w:trPr>
        <w:tc>
          <w:tcPr>
            <w:tcW w:w="589" w:type="dxa"/>
            <w:vMerge w:val="restart"/>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3</w:t>
            </w:r>
          </w:p>
        </w:tc>
        <w:tc>
          <w:tcPr>
            <w:tcW w:w="3065" w:type="dxa"/>
            <w:vMerge w:val="restart"/>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030302  </w:t>
            </w:r>
            <w:r>
              <w:rPr>
                <w:rFonts w:ascii="仿宋_GB2312" w:eastAsia="仿宋_GB2312" w:hAnsi="仿宋" w:hint="eastAsia"/>
                <w:color w:val="000000"/>
                <w:spacing w:val="-14"/>
                <w:szCs w:val="21"/>
              </w:rPr>
              <w:t>社会工作</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030503  </w:t>
            </w:r>
            <w:r>
              <w:rPr>
                <w:rFonts w:ascii="仿宋_GB2312" w:eastAsia="仿宋_GB2312" w:hAnsi="仿宋" w:hint="eastAsia"/>
                <w:color w:val="000000"/>
                <w:spacing w:val="-14"/>
                <w:szCs w:val="21"/>
              </w:rPr>
              <w:t>思想政治教育</w:t>
            </w: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650101</w:t>
            </w:r>
          </w:p>
        </w:tc>
        <w:tc>
          <w:tcPr>
            <w:tcW w:w="2553" w:type="dxa"/>
            <w:gridSpan w:val="2"/>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社会工作</w:t>
            </w:r>
          </w:p>
        </w:tc>
        <w:tc>
          <w:tcPr>
            <w:tcW w:w="1652" w:type="dxa"/>
            <w:vMerge w:val="restart"/>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教育学</w:t>
            </w:r>
          </w:p>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心理学</w:t>
            </w:r>
          </w:p>
        </w:tc>
      </w:tr>
      <w:tr w:rsidR="007C1140">
        <w:trPr>
          <w:cantSplit/>
          <w:trHeight w:val="482"/>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650102</w:t>
            </w:r>
          </w:p>
        </w:tc>
        <w:tc>
          <w:tcPr>
            <w:tcW w:w="2553" w:type="dxa"/>
            <w:gridSpan w:val="2"/>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社区管理与服务</w:t>
            </w:r>
          </w:p>
        </w:tc>
        <w:tc>
          <w:tcPr>
            <w:tcW w:w="165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82"/>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650302</w:t>
            </w:r>
          </w:p>
        </w:tc>
        <w:tc>
          <w:tcPr>
            <w:tcW w:w="2553" w:type="dxa"/>
            <w:gridSpan w:val="2"/>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老年服务与管理</w:t>
            </w:r>
          </w:p>
        </w:tc>
        <w:tc>
          <w:tcPr>
            <w:tcW w:w="165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82"/>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660112</w:t>
            </w:r>
          </w:p>
        </w:tc>
        <w:tc>
          <w:tcPr>
            <w:tcW w:w="2553" w:type="dxa"/>
            <w:gridSpan w:val="2"/>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文秘</w:t>
            </w:r>
          </w:p>
        </w:tc>
        <w:tc>
          <w:tcPr>
            <w:tcW w:w="165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82"/>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660212</w:t>
            </w:r>
          </w:p>
        </w:tc>
        <w:tc>
          <w:tcPr>
            <w:tcW w:w="2553" w:type="dxa"/>
            <w:gridSpan w:val="2"/>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思想政治教育</w:t>
            </w:r>
          </w:p>
        </w:tc>
        <w:tc>
          <w:tcPr>
            <w:tcW w:w="165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82"/>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660219</w:t>
            </w:r>
          </w:p>
        </w:tc>
        <w:tc>
          <w:tcPr>
            <w:tcW w:w="2553" w:type="dxa"/>
            <w:gridSpan w:val="2"/>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综合文科教育</w:t>
            </w:r>
          </w:p>
        </w:tc>
        <w:tc>
          <w:tcPr>
            <w:tcW w:w="165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val="restart"/>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4</w:t>
            </w:r>
          </w:p>
        </w:tc>
        <w:tc>
          <w:tcPr>
            <w:tcW w:w="3065" w:type="dxa"/>
            <w:vMerge w:val="restart"/>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040101  </w:t>
            </w:r>
            <w:r>
              <w:rPr>
                <w:rFonts w:ascii="仿宋_GB2312" w:eastAsia="仿宋_GB2312" w:hAnsi="仿宋" w:hint="eastAsia"/>
                <w:color w:val="000000"/>
                <w:spacing w:val="-14"/>
                <w:szCs w:val="21"/>
              </w:rPr>
              <w:t>教育学</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040104  </w:t>
            </w:r>
            <w:r>
              <w:rPr>
                <w:rFonts w:ascii="仿宋_GB2312" w:eastAsia="仿宋_GB2312" w:hAnsi="仿宋" w:hint="eastAsia"/>
                <w:color w:val="000000"/>
                <w:spacing w:val="-14"/>
                <w:szCs w:val="21"/>
              </w:rPr>
              <w:t>教育技术学</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040106  </w:t>
            </w:r>
            <w:r>
              <w:rPr>
                <w:rFonts w:ascii="仿宋_GB2312" w:eastAsia="仿宋_GB2312" w:hAnsi="仿宋" w:hint="eastAsia"/>
                <w:color w:val="000000"/>
                <w:spacing w:val="-14"/>
                <w:szCs w:val="21"/>
              </w:rPr>
              <w:t>学前教育</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lastRenderedPageBreak/>
              <w:t xml:space="preserve">040107  </w:t>
            </w:r>
            <w:r>
              <w:rPr>
                <w:rFonts w:ascii="仿宋_GB2312" w:eastAsia="仿宋_GB2312" w:hAnsi="仿宋" w:hint="eastAsia"/>
                <w:color w:val="000000"/>
                <w:spacing w:val="-14"/>
                <w:szCs w:val="21"/>
              </w:rPr>
              <w:t>小学教育</w:t>
            </w: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lastRenderedPageBreak/>
              <w:t>650304</w:t>
            </w:r>
          </w:p>
        </w:tc>
        <w:tc>
          <w:tcPr>
            <w:tcW w:w="2553" w:type="dxa"/>
            <w:gridSpan w:val="2"/>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心理咨询（教育）</w:t>
            </w:r>
          </w:p>
        </w:tc>
        <w:tc>
          <w:tcPr>
            <w:tcW w:w="1652" w:type="dxa"/>
            <w:vMerge w:val="restart"/>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教育学</w:t>
            </w:r>
          </w:p>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心理学</w:t>
            </w:r>
          </w:p>
        </w:tc>
      </w:tr>
      <w:tr w:rsidR="007C1140">
        <w:trPr>
          <w:cantSplit/>
          <w:trHeight w:val="425"/>
          <w:jc w:val="center"/>
        </w:trPr>
        <w:tc>
          <w:tcPr>
            <w:tcW w:w="589"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tcMar>
              <w:top w:w="15" w:type="dxa"/>
              <w:left w:w="15" w:type="dxa"/>
              <w:bottom w:w="0" w:type="dxa"/>
              <w:right w:w="15" w:type="dxa"/>
            </w:tcMar>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650309</w:t>
            </w:r>
          </w:p>
        </w:tc>
        <w:tc>
          <w:tcPr>
            <w:tcW w:w="2553" w:type="dxa"/>
            <w:gridSpan w:val="2"/>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手语翻译</w:t>
            </w:r>
          </w:p>
        </w:tc>
        <w:tc>
          <w:tcPr>
            <w:tcW w:w="165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tcMar>
              <w:top w:w="15" w:type="dxa"/>
              <w:left w:w="15" w:type="dxa"/>
              <w:bottom w:w="0" w:type="dxa"/>
              <w:right w:w="15" w:type="dxa"/>
            </w:tcMar>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660201</w:t>
            </w:r>
          </w:p>
        </w:tc>
        <w:tc>
          <w:tcPr>
            <w:tcW w:w="2553" w:type="dxa"/>
            <w:gridSpan w:val="2"/>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语文教育</w:t>
            </w:r>
          </w:p>
        </w:tc>
        <w:tc>
          <w:tcPr>
            <w:tcW w:w="165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tcMar>
              <w:top w:w="15" w:type="dxa"/>
              <w:left w:w="15" w:type="dxa"/>
              <w:bottom w:w="0" w:type="dxa"/>
              <w:right w:w="15" w:type="dxa"/>
            </w:tcMar>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660202</w:t>
            </w:r>
          </w:p>
        </w:tc>
        <w:tc>
          <w:tcPr>
            <w:tcW w:w="2553" w:type="dxa"/>
            <w:gridSpan w:val="2"/>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数学教育</w:t>
            </w:r>
          </w:p>
        </w:tc>
        <w:tc>
          <w:tcPr>
            <w:tcW w:w="165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tcMar>
              <w:top w:w="15" w:type="dxa"/>
              <w:left w:w="15" w:type="dxa"/>
              <w:bottom w:w="0" w:type="dxa"/>
              <w:right w:w="15" w:type="dxa"/>
            </w:tcMar>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660203</w:t>
            </w:r>
          </w:p>
        </w:tc>
        <w:tc>
          <w:tcPr>
            <w:tcW w:w="2553" w:type="dxa"/>
            <w:gridSpan w:val="2"/>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英语教育</w:t>
            </w:r>
          </w:p>
        </w:tc>
        <w:tc>
          <w:tcPr>
            <w:tcW w:w="165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tcMar>
              <w:top w:w="15" w:type="dxa"/>
              <w:left w:w="15" w:type="dxa"/>
              <w:bottom w:w="0" w:type="dxa"/>
              <w:right w:w="15" w:type="dxa"/>
            </w:tcMar>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660204</w:t>
            </w:r>
          </w:p>
        </w:tc>
        <w:tc>
          <w:tcPr>
            <w:tcW w:w="2553" w:type="dxa"/>
            <w:gridSpan w:val="2"/>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物理教育</w:t>
            </w:r>
          </w:p>
        </w:tc>
        <w:tc>
          <w:tcPr>
            <w:tcW w:w="165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tcMar>
              <w:top w:w="15" w:type="dxa"/>
              <w:left w:w="15" w:type="dxa"/>
              <w:bottom w:w="0" w:type="dxa"/>
              <w:right w:w="15" w:type="dxa"/>
            </w:tcMar>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660205</w:t>
            </w:r>
          </w:p>
        </w:tc>
        <w:tc>
          <w:tcPr>
            <w:tcW w:w="2553" w:type="dxa"/>
            <w:gridSpan w:val="2"/>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化学教育</w:t>
            </w:r>
          </w:p>
        </w:tc>
        <w:tc>
          <w:tcPr>
            <w:tcW w:w="165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tcMar>
              <w:top w:w="15" w:type="dxa"/>
              <w:left w:w="15" w:type="dxa"/>
              <w:bottom w:w="0" w:type="dxa"/>
              <w:right w:w="15" w:type="dxa"/>
            </w:tcMar>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660206</w:t>
            </w:r>
          </w:p>
        </w:tc>
        <w:tc>
          <w:tcPr>
            <w:tcW w:w="2553" w:type="dxa"/>
            <w:gridSpan w:val="2"/>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生物教育</w:t>
            </w:r>
          </w:p>
        </w:tc>
        <w:tc>
          <w:tcPr>
            <w:tcW w:w="165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tcMar>
              <w:top w:w="15" w:type="dxa"/>
              <w:left w:w="15" w:type="dxa"/>
              <w:bottom w:w="0" w:type="dxa"/>
              <w:right w:w="15" w:type="dxa"/>
            </w:tcMar>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660207</w:t>
            </w:r>
          </w:p>
        </w:tc>
        <w:tc>
          <w:tcPr>
            <w:tcW w:w="2553" w:type="dxa"/>
            <w:gridSpan w:val="2"/>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历史教育</w:t>
            </w:r>
          </w:p>
        </w:tc>
        <w:tc>
          <w:tcPr>
            <w:tcW w:w="165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tcMar>
              <w:top w:w="15" w:type="dxa"/>
              <w:left w:w="15" w:type="dxa"/>
              <w:bottom w:w="0" w:type="dxa"/>
              <w:right w:w="15" w:type="dxa"/>
            </w:tcMar>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660208</w:t>
            </w:r>
          </w:p>
        </w:tc>
        <w:tc>
          <w:tcPr>
            <w:tcW w:w="2553" w:type="dxa"/>
            <w:gridSpan w:val="2"/>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地理教育</w:t>
            </w:r>
          </w:p>
        </w:tc>
        <w:tc>
          <w:tcPr>
            <w:tcW w:w="165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tcMar>
              <w:top w:w="15" w:type="dxa"/>
              <w:left w:w="15" w:type="dxa"/>
              <w:bottom w:w="0" w:type="dxa"/>
              <w:right w:w="15" w:type="dxa"/>
            </w:tcMar>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660209</w:t>
            </w:r>
          </w:p>
        </w:tc>
        <w:tc>
          <w:tcPr>
            <w:tcW w:w="2553" w:type="dxa"/>
            <w:gridSpan w:val="2"/>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音乐教育</w:t>
            </w:r>
          </w:p>
        </w:tc>
        <w:tc>
          <w:tcPr>
            <w:tcW w:w="165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tcMar>
              <w:top w:w="15" w:type="dxa"/>
              <w:left w:w="15" w:type="dxa"/>
              <w:bottom w:w="0" w:type="dxa"/>
              <w:right w:w="15" w:type="dxa"/>
            </w:tcMar>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660210</w:t>
            </w:r>
          </w:p>
        </w:tc>
        <w:tc>
          <w:tcPr>
            <w:tcW w:w="2553" w:type="dxa"/>
            <w:gridSpan w:val="2"/>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美术教育</w:t>
            </w:r>
          </w:p>
        </w:tc>
        <w:tc>
          <w:tcPr>
            <w:tcW w:w="165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tcMar>
              <w:top w:w="15" w:type="dxa"/>
              <w:left w:w="15" w:type="dxa"/>
              <w:bottom w:w="0" w:type="dxa"/>
              <w:right w:w="15" w:type="dxa"/>
            </w:tcMar>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660213</w:t>
            </w:r>
          </w:p>
        </w:tc>
        <w:tc>
          <w:tcPr>
            <w:tcW w:w="2553" w:type="dxa"/>
            <w:gridSpan w:val="2"/>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初等教育</w:t>
            </w:r>
          </w:p>
        </w:tc>
        <w:tc>
          <w:tcPr>
            <w:tcW w:w="165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tcMar>
              <w:top w:w="15" w:type="dxa"/>
              <w:left w:w="15" w:type="dxa"/>
              <w:bottom w:w="0" w:type="dxa"/>
              <w:right w:w="15" w:type="dxa"/>
            </w:tcMar>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660214</w:t>
            </w:r>
          </w:p>
        </w:tc>
        <w:tc>
          <w:tcPr>
            <w:tcW w:w="2553" w:type="dxa"/>
            <w:gridSpan w:val="2"/>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学前教育</w:t>
            </w:r>
          </w:p>
        </w:tc>
        <w:tc>
          <w:tcPr>
            <w:tcW w:w="165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tcMar>
              <w:top w:w="15" w:type="dxa"/>
              <w:left w:w="15" w:type="dxa"/>
              <w:bottom w:w="0" w:type="dxa"/>
              <w:right w:w="15" w:type="dxa"/>
            </w:tcMar>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660215</w:t>
            </w:r>
          </w:p>
        </w:tc>
        <w:tc>
          <w:tcPr>
            <w:tcW w:w="2553" w:type="dxa"/>
            <w:gridSpan w:val="2"/>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现代教育技术</w:t>
            </w:r>
          </w:p>
        </w:tc>
        <w:tc>
          <w:tcPr>
            <w:tcW w:w="165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tcMar>
              <w:top w:w="15" w:type="dxa"/>
              <w:left w:w="15" w:type="dxa"/>
              <w:bottom w:w="0" w:type="dxa"/>
              <w:right w:w="15" w:type="dxa"/>
            </w:tcMar>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660216</w:t>
            </w:r>
          </w:p>
        </w:tc>
        <w:tc>
          <w:tcPr>
            <w:tcW w:w="2553" w:type="dxa"/>
            <w:gridSpan w:val="2"/>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特殊教育</w:t>
            </w:r>
          </w:p>
        </w:tc>
        <w:tc>
          <w:tcPr>
            <w:tcW w:w="165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tcMar>
              <w:top w:w="15" w:type="dxa"/>
              <w:left w:w="15" w:type="dxa"/>
              <w:bottom w:w="0" w:type="dxa"/>
              <w:right w:w="15" w:type="dxa"/>
            </w:tcMar>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660217</w:t>
            </w:r>
          </w:p>
        </w:tc>
        <w:tc>
          <w:tcPr>
            <w:tcW w:w="2553" w:type="dxa"/>
            <w:gridSpan w:val="2"/>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儿童康复</w:t>
            </w:r>
          </w:p>
        </w:tc>
        <w:tc>
          <w:tcPr>
            <w:tcW w:w="165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tcMar>
              <w:top w:w="15" w:type="dxa"/>
              <w:left w:w="15" w:type="dxa"/>
              <w:bottom w:w="0" w:type="dxa"/>
              <w:right w:w="15" w:type="dxa"/>
            </w:tcMar>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660219</w:t>
            </w:r>
          </w:p>
        </w:tc>
        <w:tc>
          <w:tcPr>
            <w:tcW w:w="2553" w:type="dxa"/>
            <w:gridSpan w:val="2"/>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综合文科教育</w:t>
            </w:r>
          </w:p>
        </w:tc>
        <w:tc>
          <w:tcPr>
            <w:tcW w:w="165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tcMar>
              <w:top w:w="15" w:type="dxa"/>
              <w:left w:w="15" w:type="dxa"/>
              <w:bottom w:w="0" w:type="dxa"/>
              <w:right w:w="15" w:type="dxa"/>
            </w:tcMar>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660220</w:t>
            </w:r>
          </w:p>
        </w:tc>
        <w:tc>
          <w:tcPr>
            <w:tcW w:w="2553" w:type="dxa"/>
            <w:gridSpan w:val="2"/>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综合理科教育</w:t>
            </w:r>
          </w:p>
        </w:tc>
        <w:tc>
          <w:tcPr>
            <w:tcW w:w="165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tcMar>
              <w:top w:w="15" w:type="dxa"/>
              <w:left w:w="15" w:type="dxa"/>
              <w:bottom w:w="0" w:type="dxa"/>
              <w:right w:w="15" w:type="dxa"/>
            </w:tcMar>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660221</w:t>
            </w:r>
          </w:p>
        </w:tc>
        <w:tc>
          <w:tcPr>
            <w:tcW w:w="2553" w:type="dxa"/>
            <w:gridSpan w:val="2"/>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计算机教育</w:t>
            </w:r>
          </w:p>
        </w:tc>
        <w:tc>
          <w:tcPr>
            <w:tcW w:w="165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tcMar>
              <w:top w:w="15" w:type="dxa"/>
              <w:left w:w="15" w:type="dxa"/>
              <w:bottom w:w="0" w:type="dxa"/>
              <w:right w:w="15" w:type="dxa"/>
            </w:tcMar>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660225</w:t>
            </w:r>
          </w:p>
        </w:tc>
        <w:tc>
          <w:tcPr>
            <w:tcW w:w="2553" w:type="dxa"/>
            <w:gridSpan w:val="2"/>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早期教育</w:t>
            </w:r>
          </w:p>
        </w:tc>
        <w:tc>
          <w:tcPr>
            <w:tcW w:w="165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tcMar>
              <w:top w:w="15" w:type="dxa"/>
              <w:left w:w="15" w:type="dxa"/>
              <w:bottom w:w="0" w:type="dxa"/>
              <w:right w:w="15" w:type="dxa"/>
            </w:tcMar>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660242</w:t>
            </w:r>
          </w:p>
        </w:tc>
        <w:tc>
          <w:tcPr>
            <w:tcW w:w="2553" w:type="dxa"/>
            <w:gridSpan w:val="2"/>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艺术教育</w:t>
            </w:r>
          </w:p>
        </w:tc>
        <w:tc>
          <w:tcPr>
            <w:tcW w:w="165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tcMar>
              <w:top w:w="15" w:type="dxa"/>
              <w:left w:w="15" w:type="dxa"/>
              <w:bottom w:w="0" w:type="dxa"/>
              <w:right w:w="15" w:type="dxa"/>
            </w:tcMar>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660243</w:t>
            </w:r>
          </w:p>
        </w:tc>
        <w:tc>
          <w:tcPr>
            <w:tcW w:w="2553" w:type="dxa"/>
            <w:gridSpan w:val="2"/>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科学教育</w:t>
            </w:r>
          </w:p>
        </w:tc>
        <w:tc>
          <w:tcPr>
            <w:tcW w:w="165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val="restart"/>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w:t>
            </w:r>
          </w:p>
        </w:tc>
        <w:tc>
          <w:tcPr>
            <w:tcW w:w="3065" w:type="dxa"/>
            <w:vMerge w:val="restart"/>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040201  </w:t>
            </w:r>
            <w:r>
              <w:rPr>
                <w:rFonts w:ascii="仿宋_GB2312" w:eastAsia="仿宋_GB2312" w:hAnsi="仿宋" w:hint="eastAsia"/>
                <w:color w:val="000000"/>
                <w:spacing w:val="-14"/>
                <w:szCs w:val="21"/>
              </w:rPr>
              <w:t>体育教育</w:t>
            </w: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textAlignment w:val="top"/>
              <w:rPr>
                <w:rFonts w:ascii="仿宋_GB2312" w:eastAsia="仿宋_GB2312" w:hAnsi="仿宋"/>
                <w:color w:val="000000"/>
                <w:spacing w:val="-14"/>
                <w:szCs w:val="21"/>
              </w:rPr>
            </w:pPr>
            <w:r>
              <w:rPr>
                <w:rFonts w:ascii="仿宋_GB2312" w:eastAsia="仿宋_GB2312" w:hAnsi="仿宋" w:hint="eastAsia"/>
                <w:color w:val="000000"/>
                <w:spacing w:val="-14"/>
                <w:szCs w:val="21"/>
              </w:rPr>
              <w:t>660211</w:t>
            </w:r>
          </w:p>
        </w:tc>
        <w:tc>
          <w:tcPr>
            <w:tcW w:w="2546" w:type="dxa"/>
            <w:vAlign w:val="center"/>
          </w:tcPr>
          <w:p w:rsidR="007C1140" w:rsidRDefault="007A6669">
            <w:pPr>
              <w:adjustRightInd w:val="0"/>
              <w:snapToGrid w:val="0"/>
              <w:spacing w:line="260" w:lineRule="exact"/>
              <w:textAlignment w:val="top"/>
              <w:rPr>
                <w:rFonts w:ascii="仿宋_GB2312" w:eastAsia="仿宋_GB2312" w:hAnsi="仿宋"/>
                <w:color w:val="000000"/>
                <w:spacing w:val="-14"/>
                <w:szCs w:val="21"/>
              </w:rPr>
            </w:pPr>
            <w:r>
              <w:rPr>
                <w:rFonts w:ascii="仿宋_GB2312" w:eastAsia="仿宋_GB2312" w:hAnsi="仿宋" w:hint="eastAsia"/>
                <w:color w:val="000000"/>
                <w:spacing w:val="-14"/>
                <w:szCs w:val="21"/>
              </w:rPr>
              <w:t>体育教育</w:t>
            </w:r>
          </w:p>
        </w:tc>
        <w:tc>
          <w:tcPr>
            <w:tcW w:w="1659" w:type="dxa"/>
            <w:gridSpan w:val="2"/>
            <w:vMerge w:val="restart"/>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体育专业</w:t>
            </w:r>
          </w:p>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综合</w:t>
            </w:r>
          </w:p>
        </w:tc>
      </w:tr>
      <w:tr w:rsidR="007C1140">
        <w:trPr>
          <w:cantSplit/>
          <w:trHeight w:val="425"/>
          <w:jc w:val="center"/>
        </w:trPr>
        <w:tc>
          <w:tcPr>
            <w:tcW w:w="589"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tcMar>
              <w:top w:w="15" w:type="dxa"/>
              <w:left w:w="15" w:type="dxa"/>
              <w:bottom w:w="0" w:type="dxa"/>
              <w:right w:w="15" w:type="dxa"/>
            </w:tcMar>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660301</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太极拳</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tcMar>
              <w:top w:w="15" w:type="dxa"/>
              <w:left w:w="15" w:type="dxa"/>
              <w:bottom w:w="0" w:type="dxa"/>
              <w:right w:w="15" w:type="dxa"/>
            </w:tcMar>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660302</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运动训练</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tcMar>
              <w:top w:w="15" w:type="dxa"/>
              <w:left w:w="15" w:type="dxa"/>
              <w:bottom w:w="0" w:type="dxa"/>
              <w:right w:w="15" w:type="dxa"/>
            </w:tcMar>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660308</w:t>
            </w:r>
          </w:p>
        </w:tc>
        <w:tc>
          <w:tcPr>
            <w:tcW w:w="2546" w:type="dxa"/>
            <w:tcMar>
              <w:top w:w="15" w:type="dxa"/>
              <w:left w:w="15" w:type="dxa"/>
              <w:bottom w:w="0" w:type="dxa"/>
              <w:right w:w="15" w:type="dxa"/>
            </w:tcMar>
            <w:vAlign w:val="center"/>
          </w:tcPr>
          <w:p w:rsidR="007C1140" w:rsidRDefault="007C1140">
            <w:pPr>
              <w:adjustRightInd w:val="0"/>
              <w:snapToGrid w:val="0"/>
              <w:spacing w:line="260" w:lineRule="exact"/>
              <w:rPr>
                <w:rFonts w:ascii="仿宋_GB2312" w:eastAsia="仿宋_GB2312" w:hAnsi="仿宋"/>
                <w:color w:val="000000"/>
                <w:spacing w:val="-14"/>
                <w:szCs w:val="21"/>
              </w:rPr>
            </w:pPr>
            <w:hyperlink r:id="rId7" w:history="1">
              <w:r w:rsidR="007A6669">
                <w:rPr>
                  <w:rFonts w:ascii="仿宋_GB2312" w:eastAsia="仿宋_GB2312" w:hAnsi="仿宋" w:hint="eastAsia"/>
                  <w:color w:val="000000"/>
                  <w:spacing w:val="-14"/>
                  <w:szCs w:val="21"/>
                </w:rPr>
                <w:t>武术</w:t>
              </w:r>
            </w:hyperlink>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tcMar>
              <w:top w:w="15" w:type="dxa"/>
              <w:left w:w="15" w:type="dxa"/>
              <w:bottom w:w="0" w:type="dxa"/>
              <w:right w:w="15" w:type="dxa"/>
            </w:tcMar>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670209</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武术艺术表演</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restart"/>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w:t>
            </w:r>
          </w:p>
        </w:tc>
        <w:tc>
          <w:tcPr>
            <w:tcW w:w="3065" w:type="dxa"/>
            <w:vMerge w:val="restart"/>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040203  </w:t>
            </w:r>
            <w:r>
              <w:rPr>
                <w:rFonts w:ascii="仿宋_GB2312" w:eastAsia="仿宋_GB2312" w:hAnsi="仿宋" w:hint="eastAsia"/>
                <w:color w:val="000000"/>
                <w:spacing w:val="-14"/>
                <w:szCs w:val="21"/>
              </w:rPr>
              <w:t>社会体育</w:t>
            </w:r>
            <w:r>
              <w:rPr>
                <w:rFonts w:ascii="仿宋_GB2312" w:eastAsia="仿宋_GB2312" w:hint="eastAsia"/>
                <w:color w:val="000000"/>
                <w:spacing w:val="-14"/>
                <w:kern w:val="0"/>
                <w:sz w:val="22"/>
                <w:szCs w:val="22"/>
              </w:rPr>
              <w:t>指导与管理</w:t>
            </w: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660303</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社会体育</w:t>
            </w:r>
          </w:p>
        </w:tc>
        <w:tc>
          <w:tcPr>
            <w:tcW w:w="1659" w:type="dxa"/>
            <w:gridSpan w:val="2"/>
            <w:vMerge w:val="restart"/>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体育专业</w:t>
            </w:r>
          </w:p>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综合</w:t>
            </w:r>
          </w:p>
        </w:tc>
      </w:tr>
      <w:tr w:rsidR="007C1140">
        <w:trPr>
          <w:cantSplit/>
          <w:trHeight w:val="369"/>
          <w:jc w:val="center"/>
        </w:trPr>
        <w:tc>
          <w:tcPr>
            <w:tcW w:w="589"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tcMar>
              <w:top w:w="15" w:type="dxa"/>
              <w:left w:w="15" w:type="dxa"/>
              <w:bottom w:w="0" w:type="dxa"/>
              <w:right w:w="15" w:type="dxa"/>
            </w:tcMar>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660304</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体育保健</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tcMar>
              <w:top w:w="15" w:type="dxa"/>
              <w:left w:w="15" w:type="dxa"/>
              <w:bottom w:w="0" w:type="dxa"/>
              <w:right w:w="15" w:type="dxa"/>
            </w:tcMar>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660305</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体育服务与管理</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tcMar>
              <w:top w:w="15" w:type="dxa"/>
              <w:left w:w="15" w:type="dxa"/>
              <w:bottom w:w="0" w:type="dxa"/>
              <w:right w:w="15" w:type="dxa"/>
            </w:tcMar>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650303</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社区康复</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restart"/>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7</w:t>
            </w:r>
          </w:p>
        </w:tc>
        <w:tc>
          <w:tcPr>
            <w:tcW w:w="3065" w:type="dxa"/>
            <w:vMerge w:val="restart"/>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050101  </w:t>
            </w:r>
            <w:r>
              <w:rPr>
                <w:rFonts w:ascii="仿宋_GB2312" w:eastAsia="仿宋_GB2312" w:hAnsi="仿宋" w:hint="eastAsia"/>
                <w:color w:val="000000"/>
                <w:spacing w:val="-14"/>
                <w:szCs w:val="21"/>
              </w:rPr>
              <w:t>汉语言文学</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lastRenderedPageBreak/>
              <w:t xml:space="preserve">050103  </w:t>
            </w:r>
            <w:r>
              <w:rPr>
                <w:rFonts w:ascii="仿宋_GB2312" w:eastAsia="仿宋_GB2312" w:hAnsi="仿宋" w:hint="eastAsia"/>
                <w:color w:val="000000"/>
                <w:spacing w:val="-14"/>
                <w:szCs w:val="21"/>
              </w:rPr>
              <w:t>汉语国际教育</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050107T </w:t>
            </w:r>
            <w:r>
              <w:rPr>
                <w:rFonts w:ascii="仿宋_GB2312" w:eastAsia="仿宋_GB2312" w:hAnsi="仿宋" w:hint="eastAsia"/>
                <w:color w:val="000000"/>
                <w:spacing w:val="-14"/>
                <w:szCs w:val="21"/>
              </w:rPr>
              <w:t>秘书学</w:t>
            </w: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lastRenderedPageBreak/>
              <w:t>650309</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手语翻译</w:t>
            </w:r>
          </w:p>
        </w:tc>
        <w:tc>
          <w:tcPr>
            <w:tcW w:w="1659" w:type="dxa"/>
            <w:gridSpan w:val="2"/>
            <w:vMerge w:val="restart"/>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大学语文</w:t>
            </w:r>
          </w:p>
        </w:tc>
      </w:tr>
      <w:tr w:rsidR="007C1140">
        <w:trPr>
          <w:cantSplit/>
          <w:trHeight w:val="369"/>
          <w:jc w:val="center"/>
        </w:trPr>
        <w:tc>
          <w:tcPr>
            <w:tcW w:w="589"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tcMar>
              <w:top w:w="15" w:type="dxa"/>
              <w:left w:w="15" w:type="dxa"/>
              <w:bottom w:w="0" w:type="dxa"/>
              <w:right w:w="15" w:type="dxa"/>
            </w:tcMar>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660101</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汉语</w:t>
            </w:r>
          </w:p>
        </w:tc>
        <w:tc>
          <w:tcPr>
            <w:tcW w:w="1659" w:type="dxa"/>
            <w:gridSpan w:val="2"/>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660112</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文秘</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660201</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语文教育</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660213</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初等教育</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660216</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特殊教育</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660219</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综合文科教育</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670308</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新闻采编与制作</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tcMar>
              <w:top w:w="15" w:type="dxa"/>
              <w:left w:w="15" w:type="dxa"/>
              <w:bottom w:w="0" w:type="dxa"/>
              <w:right w:w="15" w:type="dxa"/>
            </w:tcMar>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690102</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法律文秘</w:t>
            </w:r>
          </w:p>
        </w:tc>
        <w:tc>
          <w:tcPr>
            <w:tcW w:w="1659" w:type="dxa"/>
            <w:gridSpan w:val="2"/>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restart"/>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8</w:t>
            </w:r>
          </w:p>
        </w:tc>
        <w:tc>
          <w:tcPr>
            <w:tcW w:w="3065" w:type="dxa"/>
            <w:vMerge w:val="restart"/>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050201  </w:t>
            </w:r>
            <w:r>
              <w:rPr>
                <w:rFonts w:ascii="仿宋_GB2312" w:eastAsia="仿宋_GB2312" w:hAnsi="仿宋" w:hint="eastAsia"/>
                <w:color w:val="000000"/>
                <w:spacing w:val="-14"/>
                <w:szCs w:val="21"/>
              </w:rPr>
              <w:t>英语</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050262  </w:t>
            </w:r>
            <w:r>
              <w:rPr>
                <w:rFonts w:ascii="仿宋_GB2312" w:eastAsia="仿宋_GB2312" w:hAnsi="仿宋" w:hint="eastAsia"/>
                <w:color w:val="000000"/>
                <w:spacing w:val="-14"/>
                <w:szCs w:val="21"/>
              </w:rPr>
              <w:t>商务英语</w:t>
            </w: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660102</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应用英语</w:t>
            </w:r>
          </w:p>
        </w:tc>
        <w:tc>
          <w:tcPr>
            <w:tcW w:w="1659" w:type="dxa"/>
            <w:gridSpan w:val="2"/>
            <w:vMerge w:val="restart"/>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大学语文、专业</w:t>
            </w:r>
          </w:p>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英语</w:t>
            </w:r>
          </w:p>
        </w:tc>
      </w:tr>
      <w:tr w:rsidR="007C1140">
        <w:trPr>
          <w:cantSplit/>
          <w:trHeight w:val="369"/>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660108</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商务英语</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660109</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旅游英语</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660203</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英语教育</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restart"/>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9</w:t>
            </w:r>
          </w:p>
        </w:tc>
        <w:tc>
          <w:tcPr>
            <w:tcW w:w="3065" w:type="dxa"/>
            <w:vMerge w:val="restart"/>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050207  </w:t>
            </w:r>
            <w:r>
              <w:rPr>
                <w:rFonts w:ascii="仿宋_GB2312" w:eastAsia="仿宋_GB2312" w:hAnsi="仿宋" w:hint="eastAsia"/>
                <w:color w:val="000000"/>
                <w:spacing w:val="-14"/>
                <w:szCs w:val="21"/>
              </w:rPr>
              <w:t>日语</w:t>
            </w: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660103</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应用日语</w:t>
            </w:r>
          </w:p>
        </w:tc>
        <w:tc>
          <w:tcPr>
            <w:tcW w:w="1659" w:type="dxa"/>
            <w:gridSpan w:val="2"/>
            <w:vMerge w:val="restart"/>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大学语文</w:t>
            </w:r>
          </w:p>
        </w:tc>
      </w:tr>
      <w:tr w:rsidR="007C1140">
        <w:trPr>
          <w:cantSplit/>
          <w:trHeight w:val="369"/>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660110</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商务日语</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660111</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旅游日语</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restart"/>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10</w:t>
            </w:r>
          </w:p>
        </w:tc>
        <w:tc>
          <w:tcPr>
            <w:tcW w:w="3065" w:type="dxa"/>
            <w:vMerge w:val="restart"/>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050301  </w:t>
            </w:r>
            <w:r>
              <w:rPr>
                <w:rFonts w:ascii="仿宋_GB2312" w:eastAsia="仿宋_GB2312" w:hAnsi="仿宋" w:hint="eastAsia"/>
                <w:color w:val="000000"/>
                <w:spacing w:val="-14"/>
                <w:szCs w:val="21"/>
              </w:rPr>
              <w:t>新闻学</w:t>
            </w:r>
            <w:r>
              <w:rPr>
                <w:rFonts w:ascii="仿宋_GB2312" w:eastAsia="仿宋_GB2312" w:hAnsi="仿宋" w:hint="eastAsia"/>
                <w:color w:val="000000"/>
                <w:spacing w:val="-14"/>
                <w:szCs w:val="21"/>
              </w:rPr>
              <w:t xml:space="preserve"> </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050302  </w:t>
            </w:r>
            <w:r>
              <w:rPr>
                <w:rFonts w:ascii="仿宋_GB2312" w:eastAsia="仿宋_GB2312" w:hAnsi="仿宋" w:hint="eastAsia"/>
                <w:color w:val="000000"/>
                <w:spacing w:val="-14"/>
                <w:szCs w:val="21"/>
              </w:rPr>
              <w:t>广播电视学</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130304  </w:t>
            </w:r>
            <w:r>
              <w:rPr>
                <w:rFonts w:ascii="仿宋_GB2312" w:eastAsia="仿宋_GB2312" w:hAnsi="仿宋" w:hint="eastAsia"/>
                <w:color w:val="000000"/>
                <w:spacing w:val="-14"/>
                <w:szCs w:val="21"/>
              </w:rPr>
              <w:t>戏剧影视文学</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130305  </w:t>
            </w:r>
            <w:r>
              <w:rPr>
                <w:rFonts w:ascii="仿宋_GB2312" w:eastAsia="仿宋_GB2312" w:hAnsi="仿宋" w:hint="eastAsia"/>
                <w:color w:val="000000"/>
                <w:spacing w:val="-14"/>
                <w:szCs w:val="21"/>
              </w:rPr>
              <w:t>广播电视编导</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130309  </w:t>
            </w:r>
            <w:r>
              <w:rPr>
                <w:rFonts w:ascii="仿宋_GB2312" w:eastAsia="仿宋_GB2312" w:hAnsi="仿宋" w:hint="eastAsia"/>
                <w:color w:val="000000"/>
                <w:spacing w:val="-14"/>
                <w:szCs w:val="21"/>
              </w:rPr>
              <w:t>播音与主持艺术</w:t>
            </w: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610405</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出版与发行</w:t>
            </w:r>
          </w:p>
        </w:tc>
        <w:tc>
          <w:tcPr>
            <w:tcW w:w="1659" w:type="dxa"/>
            <w:gridSpan w:val="2"/>
            <w:vMerge w:val="restart"/>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大学语文</w:t>
            </w:r>
          </w:p>
        </w:tc>
      </w:tr>
      <w:tr w:rsidR="007C1140">
        <w:trPr>
          <w:cantSplit/>
          <w:trHeight w:val="369"/>
          <w:jc w:val="center"/>
        </w:trPr>
        <w:tc>
          <w:tcPr>
            <w:tcW w:w="589"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tcMar>
              <w:top w:w="15" w:type="dxa"/>
              <w:left w:w="15" w:type="dxa"/>
              <w:bottom w:w="0" w:type="dxa"/>
              <w:right w:w="15" w:type="dxa"/>
            </w:tcMar>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520503</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空中乘务</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tcMar>
              <w:top w:w="15" w:type="dxa"/>
              <w:left w:w="15" w:type="dxa"/>
              <w:bottom w:w="0" w:type="dxa"/>
              <w:right w:w="15" w:type="dxa"/>
            </w:tcMar>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660101</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汉语</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tcMar>
              <w:top w:w="15" w:type="dxa"/>
              <w:left w:w="15" w:type="dxa"/>
              <w:bottom w:w="0" w:type="dxa"/>
              <w:right w:w="15" w:type="dxa"/>
            </w:tcMar>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660112</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文秘</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tcMar>
              <w:top w:w="15" w:type="dxa"/>
              <w:left w:w="15" w:type="dxa"/>
              <w:bottom w:w="0" w:type="dxa"/>
              <w:right w:w="15" w:type="dxa"/>
            </w:tcMar>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660201</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语文教育</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tcMar>
              <w:top w:w="15" w:type="dxa"/>
              <w:left w:w="15" w:type="dxa"/>
              <w:bottom w:w="0" w:type="dxa"/>
              <w:right w:w="15" w:type="dxa"/>
            </w:tcMar>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670205</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影视表演</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tcMar>
              <w:top w:w="15" w:type="dxa"/>
              <w:left w:w="15" w:type="dxa"/>
              <w:bottom w:w="0" w:type="dxa"/>
              <w:right w:w="15" w:type="dxa"/>
            </w:tcMar>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670207</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编导</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tcMar>
              <w:top w:w="15" w:type="dxa"/>
              <w:left w:w="15" w:type="dxa"/>
              <w:bottom w:w="0" w:type="dxa"/>
              <w:right w:w="15" w:type="dxa"/>
            </w:tcMar>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670301</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广播电视技术</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tcMar>
              <w:top w:w="15" w:type="dxa"/>
              <w:left w:w="15" w:type="dxa"/>
              <w:bottom w:w="0" w:type="dxa"/>
              <w:right w:w="15" w:type="dxa"/>
            </w:tcMar>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670302</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摄影摄像技术</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tcMar>
              <w:top w:w="15" w:type="dxa"/>
              <w:left w:w="15" w:type="dxa"/>
              <w:bottom w:w="0" w:type="dxa"/>
              <w:right w:w="15" w:type="dxa"/>
            </w:tcMar>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670307</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主持与播音</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tcMar>
              <w:top w:w="15" w:type="dxa"/>
              <w:left w:w="15" w:type="dxa"/>
              <w:bottom w:w="0" w:type="dxa"/>
              <w:right w:w="15" w:type="dxa"/>
            </w:tcMar>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670308</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新闻采编与制作</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tcMar>
              <w:top w:w="15" w:type="dxa"/>
              <w:left w:w="15" w:type="dxa"/>
              <w:bottom w:w="0" w:type="dxa"/>
              <w:right w:w="15" w:type="dxa"/>
            </w:tcMar>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670309</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电视节目制作</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54"/>
          <w:jc w:val="center"/>
        </w:trPr>
        <w:tc>
          <w:tcPr>
            <w:tcW w:w="589" w:type="dxa"/>
            <w:vMerge w:val="restart"/>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11</w:t>
            </w:r>
          </w:p>
        </w:tc>
        <w:tc>
          <w:tcPr>
            <w:tcW w:w="3065" w:type="dxa"/>
            <w:vMerge w:val="restart"/>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050303  </w:t>
            </w:r>
            <w:r>
              <w:rPr>
                <w:rFonts w:ascii="仿宋_GB2312" w:eastAsia="仿宋_GB2312" w:hAnsi="仿宋" w:hint="eastAsia"/>
                <w:color w:val="000000"/>
                <w:spacing w:val="-14"/>
                <w:szCs w:val="21"/>
              </w:rPr>
              <w:t>广告学</w:t>
            </w: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610405</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出版与发行</w:t>
            </w:r>
          </w:p>
        </w:tc>
        <w:tc>
          <w:tcPr>
            <w:tcW w:w="1659" w:type="dxa"/>
            <w:gridSpan w:val="2"/>
            <w:vMerge w:val="restart"/>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美术专业</w:t>
            </w:r>
          </w:p>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综合</w:t>
            </w:r>
          </w:p>
        </w:tc>
      </w:tr>
      <w:tr w:rsidR="007C1140">
        <w:trPr>
          <w:cantSplit/>
          <w:trHeight w:val="454"/>
          <w:jc w:val="center"/>
        </w:trPr>
        <w:tc>
          <w:tcPr>
            <w:tcW w:w="589"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tcMar>
              <w:top w:w="15" w:type="dxa"/>
              <w:left w:w="15" w:type="dxa"/>
              <w:bottom w:w="0" w:type="dxa"/>
              <w:right w:w="15" w:type="dxa"/>
            </w:tcMar>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670116</w:t>
            </w:r>
            <w:r>
              <w:rPr>
                <w:rFonts w:ascii="仿宋_GB2312" w:eastAsia="仿宋_GB2312" w:hAnsi="仿宋" w:hint="eastAsia"/>
                <w:color w:val="000000"/>
                <w:spacing w:val="-14"/>
                <w:szCs w:val="21"/>
              </w:rPr>
              <w:t>（豫）</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广告与会展</w:t>
            </w:r>
          </w:p>
        </w:tc>
        <w:tc>
          <w:tcPr>
            <w:tcW w:w="1659" w:type="dxa"/>
            <w:gridSpan w:val="2"/>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54"/>
          <w:jc w:val="center"/>
        </w:trPr>
        <w:tc>
          <w:tcPr>
            <w:tcW w:w="589"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tcMar>
              <w:top w:w="15" w:type="dxa"/>
              <w:left w:w="15" w:type="dxa"/>
              <w:bottom w:w="0" w:type="dxa"/>
              <w:right w:w="15" w:type="dxa"/>
            </w:tcMar>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670112</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广告设计与制作</w:t>
            </w:r>
          </w:p>
        </w:tc>
        <w:tc>
          <w:tcPr>
            <w:tcW w:w="1659" w:type="dxa"/>
            <w:gridSpan w:val="2"/>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54"/>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670302</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摄影摄像技术</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54"/>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670304</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影视多媒体技术</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54"/>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670306</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影视广告</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54"/>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670309</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电视节目制作</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54"/>
          <w:jc w:val="center"/>
        </w:trPr>
        <w:tc>
          <w:tcPr>
            <w:tcW w:w="589" w:type="dxa"/>
            <w:vMerge w:val="restart"/>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12</w:t>
            </w:r>
          </w:p>
        </w:tc>
        <w:tc>
          <w:tcPr>
            <w:tcW w:w="3065" w:type="dxa"/>
            <w:vMerge w:val="restart"/>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060101  </w:t>
            </w:r>
            <w:r>
              <w:rPr>
                <w:rFonts w:ascii="仿宋_GB2312" w:eastAsia="仿宋_GB2312" w:hAnsi="仿宋" w:hint="eastAsia"/>
                <w:color w:val="000000"/>
                <w:spacing w:val="-14"/>
                <w:szCs w:val="21"/>
              </w:rPr>
              <w:t>历史学</w:t>
            </w: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660207</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历史教育</w:t>
            </w:r>
          </w:p>
        </w:tc>
        <w:tc>
          <w:tcPr>
            <w:tcW w:w="1659" w:type="dxa"/>
            <w:gridSpan w:val="2"/>
            <w:vMerge w:val="restart"/>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教育学</w:t>
            </w:r>
          </w:p>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心理学</w:t>
            </w:r>
          </w:p>
        </w:tc>
      </w:tr>
      <w:tr w:rsidR="007C1140">
        <w:trPr>
          <w:cantSplit/>
          <w:trHeight w:val="454"/>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660219</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综合文科教育</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54"/>
          <w:jc w:val="center"/>
        </w:trPr>
        <w:tc>
          <w:tcPr>
            <w:tcW w:w="589" w:type="dxa"/>
            <w:vMerge w:val="restart"/>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13</w:t>
            </w:r>
          </w:p>
        </w:tc>
        <w:tc>
          <w:tcPr>
            <w:tcW w:w="3065" w:type="dxa"/>
            <w:vMerge w:val="restart"/>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070101  </w:t>
            </w:r>
            <w:r>
              <w:rPr>
                <w:rFonts w:ascii="仿宋_GB2312" w:eastAsia="仿宋_GB2312" w:hAnsi="仿宋" w:hint="eastAsia"/>
                <w:color w:val="000000"/>
                <w:spacing w:val="-14"/>
                <w:szCs w:val="21"/>
              </w:rPr>
              <w:t>数学与应用数学</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070102  </w:t>
            </w:r>
            <w:r>
              <w:rPr>
                <w:rFonts w:ascii="仿宋_GB2312" w:eastAsia="仿宋_GB2312" w:hAnsi="仿宋" w:hint="eastAsia"/>
                <w:color w:val="000000"/>
                <w:spacing w:val="-14"/>
                <w:szCs w:val="21"/>
              </w:rPr>
              <w:t>信息与计算科学</w:t>
            </w: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660202</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数学教育</w:t>
            </w:r>
          </w:p>
        </w:tc>
        <w:tc>
          <w:tcPr>
            <w:tcW w:w="1659" w:type="dxa"/>
            <w:gridSpan w:val="2"/>
            <w:vMerge w:val="restart"/>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教育学</w:t>
            </w:r>
          </w:p>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心理学</w:t>
            </w:r>
          </w:p>
        </w:tc>
      </w:tr>
      <w:tr w:rsidR="007C1140">
        <w:trPr>
          <w:cantSplit/>
          <w:trHeight w:val="454"/>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660213</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初等教育</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54"/>
          <w:jc w:val="center"/>
        </w:trPr>
        <w:tc>
          <w:tcPr>
            <w:tcW w:w="589" w:type="dxa"/>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14</w:t>
            </w:r>
          </w:p>
        </w:tc>
        <w:tc>
          <w:tcPr>
            <w:tcW w:w="3065" w:type="dxa"/>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070201  </w:t>
            </w:r>
            <w:r>
              <w:rPr>
                <w:rFonts w:ascii="仿宋_GB2312" w:eastAsia="仿宋_GB2312" w:hAnsi="仿宋" w:hint="eastAsia"/>
                <w:color w:val="000000"/>
                <w:spacing w:val="-14"/>
                <w:szCs w:val="21"/>
              </w:rPr>
              <w:t>物理学</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070202  </w:t>
            </w:r>
            <w:r>
              <w:rPr>
                <w:rFonts w:ascii="仿宋_GB2312" w:eastAsia="仿宋_GB2312" w:hAnsi="仿宋" w:hint="eastAsia"/>
                <w:color w:val="000000"/>
                <w:spacing w:val="-14"/>
                <w:szCs w:val="21"/>
              </w:rPr>
              <w:t>应用物理学</w:t>
            </w: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660204</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物理教育</w:t>
            </w:r>
          </w:p>
        </w:tc>
        <w:tc>
          <w:tcPr>
            <w:tcW w:w="1659" w:type="dxa"/>
            <w:gridSpan w:val="2"/>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教育学</w:t>
            </w:r>
          </w:p>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心理学</w:t>
            </w:r>
          </w:p>
        </w:tc>
      </w:tr>
      <w:tr w:rsidR="007C1140">
        <w:trPr>
          <w:cantSplit/>
          <w:trHeight w:val="454"/>
          <w:jc w:val="center"/>
        </w:trPr>
        <w:tc>
          <w:tcPr>
            <w:tcW w:w="589" w:type="dxa"/>
            <w:vMerge w:val="restart"/>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15</w:t>
            </w:r>
          </w:p>
        </w:tc>
        <w:tc>
          <w:tcPr>
            <w:tcW w:w="3065" w:type="dxa"/>
            <w:vMerge w:val="restart"/>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070301  </w:t>
            </w:r>
            <w:r>
              <w:rPr>
                <w:rFonts w:ascii="仿宋_GB2312" w:eastAsia="仿宋_GB2312" w:hAnsi="仿宋" w:hint="eastAsia"/>
                <w:color w:val="000000"/>
                <w:spacing w:val="-14"/>
                <w:szCs w:val="21"/>
              </w:rPr>
              <w:t>化学</w:t>
            </w: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660205</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化学教育</w:t>
            </w:r>
          </w:p>
        </w:tc>
        <w:tc>
          <w:tcPr>
            <w:tcW w:w="1659" w:type="dxa"/>
            <w:gridSpan w:val="2"/>
            <w:vMerge w:val="restart"/>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教育学</w:t>
            </w:r>
          </w:p>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心理学</w:t>
            </w:r>
          </w:p>
        </w:tc>
      </w:tr>
      <w:tr w:rsidR="007C1140">
        <w:trPr>
          <w:cantSplit/>
          <w:trHeight w:val="454"/>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530201</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应用化工技术</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54"/>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530202</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有机化工生产技术</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54"/>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530208</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工业分析与检验</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54"/>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550311</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电厂化学</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val="restart"/>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16</w:t>
            </w:r>
          </w:p>
        </w:tc>
        <w:tc>
          <w:tcPr>
            <w:tcW w:w="3065" w:type="dxa"/>
            <w:vMerge w:val="restart"/>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071001  </w:t>
            </w:r>
            <w:r>
              <w:rPr>
                <w:rFonts w:ascii="仿宋_GB2312" w:eastAsia="仿宋_GB2312" w:hAnsi="仿宋" w:hint="eastAsia"/>
                <w:color w:val="000000"/>
                <w:spacing w:val="-14"/>
                <w:szCs w:val="21"/>
              </w:rPr>
              <w:t>生物科学</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071002  </w:t>
            </w:r>
            <w:r>
              <w:rPr>
                <w:rFonts w:ascii="仿宋_GB2312" w:eastAsia="仿宋_GB2312" w:hAnsi="仿宋" w:hint="eastAsia"/>
                <w:color w:val="000000"/>
                <w:spacing w:val="-14"/>
                <w:szCs w:val="21"/>
              </w:rPr>
              <w:t>生物技术</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082705  </w:t>
            </w:r>
            <w:r>
              <w:rPr>
                <w:rFonts w:ascii="仿宋_GB2312" w:eastAsia="仿宋_GB2312" w:hAnsi="仿宋" w:hint="eastAsia"/>
                <w:color w:val="000000"/>
                <w:spacing w:val="-14"/>
                <w:szCs w:val="21"/>
              </w:rPr>
              <w:t>酿酒工程</w:t>
            </w: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660206</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生物教育</w:t>
            </w:r>
          </w:p>
        </w:tc>
        <w:tc>
          <w:tcPr>
            <w:tcW w:w="1659" w:type="dxa"/>
            <w:gridSpan w:val="2"/>
            <w:vMerge w:val="restart"/>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教育学</w:t>
            </w:r>
          </w:p>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心理学</w:t>
            </w:r>
          </w:p>
        </w:tc>
      </w:tr>
      <w:tr w:rsidR="007C1140">
        <w:trPr>
          <w:cantSplit/>
          <w:trHeight w:val="425"/>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610302</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食品营养与检测</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530101</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生物技术及应用</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530103</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生物化工工艺</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530104</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微生物技术及应用</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610305</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食品生物技术</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630402</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医学生物技术</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610311</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食品加工及管理</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610313</w:t>
            </w:r>
            <w:r>
              <w:rPr>
                <w:rFonts w:ascii="仿宋_GB2312" w:eastAsia="仿宋_GB2312" w:hAnsi="仿宋" w:hint="eastAsia"/>
                <w:color w:val="000000"/>
                <w:spacing w:val="-14"/>
                <w:szCs w:val="21"/>
              </w:rPr>
              <w:t>（豫）</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酿酒技术</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630407</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医学营养</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restart"/>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17</w:t>
            </w:r>
          </w:p>
        </w:tc>
        <w:tc>
          <w:tcPr>
            <w:tcW w:w="3065" w:type="dxa"/>
            <w:vMerge w:val="restart"/>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071101  </w:t>
            </w:r>
            <w:r>
              <w:rPr>
                <w:rFonts w:ascii="仿宋_GB2312" w:eastAsia="仿宋_GB2312" w:hAnsi="仿宋" w:hint="eastAsia"/>
                <w:color w:val="000000"/>
                <w:spacing w:val="-14"/>
                <w:szCs w:val="21"/>
              </w:rPr>
              <w:t>心理学</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071102  </w:t>
            </w:r>
            <w:r>
              <w:rPr>
                <w:rFonts w:ascii="仿宋_GB2312" w:eastAsia="仿宋_GB2312" w:hAnsi="仿宋" w:hint="eastAsia"/>
                <w:color w:val="000000"/>
                <w:spacing w:val="-14"/>
                <w:szCs w:val="21"/>
              </w:rPr>
              <w:t>应用心理学</w:t>
            </w: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650304</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心理咨询</w:t>
            </w:r>
          </w:p>
        </w:tc>
        <w:tc>
          <w:tcPr>
            <w:tcW w:w="1659" w:type="dxa"/>
            <w:gridSpan w:val="2"/>
            <w:vMerge w:val="restart"/>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教育学</w:t>
            </w:r>
          </w:p>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心理学</w:t>
            </w: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660213</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初等教育</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660222</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应用心理学</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restart"/>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18</w:t>
            </w:r>
          </w:p>
        </w:tc>
        <w:tc>
          <w:tcPr>
            <w:tcW w:w="3065" w:type="dxa"/>
            <w:vMerge w:val="restart"/>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070501  </w:t>
            </w:r>
            <w:r>
              <w:rPr>
                <w:rFonts w:ascii="仿宋_GB2312" w:eastAsia="仿宋_GB2312" w:hAnsi="仿宋" w:hint="eastAsia"/>
                <w:color w:val="000000"/>
                <w:spacing w:val="-14"/>
                <w:szCs w:val="21"/>
              </w:rPr>
              <w:t>地理科学</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070504  </w:t>
            </w:r>
            <w:r>
              <w:rPr>
                <w:rFonts w:ascii="仿宋_GB2312" w:eastAsia="仿宋_GB2312" w:hAnsi="仿宋" w:hint="eastAsia"/>
                <w:color w:val="000000"/>
                <w:spacing w:val="-14"/>
                <w:szCs w:val="21"/>
              </w:rPr>
              <w:t>地理信息科学</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081401  </w:t>
            </w:r>
            <w:r>
              <w:rPr>
                <w:rFonts w:ascii="仿宋_GB2312" w:eastAsia="仿宋_GB2312" w:hAnsi="仿宋" w:hint="eastAsia"/>
                <w:color w:val="000000"/>
                <w:spacing w:val="-14"/>
                <w:szCs w:val="21"/>
              </w:rPr>
              <w:t>地质工程</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070502  </w:t>
            </w:r>
            <w:r>
              <w:rPr>
                <w:rFonts w:ascii="仿宋_GB2312" w:eastAsia="仿宋_GB2312" w:hAnsi="仿宋" w:hint="eastAsia"/>
                <w:color w:val="000000"/>
                <w:spacing w:val="-14"/>
                <w:szCs w:val="21"/>
              </w:rPr>
              <w:t>自然地理与资源环境</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070503  </w:t>
            </w:r>
            <w:r>
              <w:rPr>
                <w:rFonts w:ascii="仿宋_GB2312" w:eastAsia="仿宋_GB2312" w:hAnsi="仿宋" w:hint="eastAsia"/>
                <w:color w:val="000000"/>
                <w:spacing w:val="-14"/>
                <w:szCs w:val="21"/>
              </w:rPr>
              <w:t>人文地理与城乡规划</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081501  </w:t>
            </w:r>
            <w:r>
              <w:rPr>
                <w:rFonts w:ascii="仿宋_GB2312" w:eastAsia="仿宋_GB2312" w:hAnsi="仿宋" w:hint="eastAsia"/>
                <w:color w:val="000000"/>
                <w:spacing w:val="-14"/>
                <w:szCs w:val="21"/>
              </w:rPr>
              <w:t>采矿工程</w:t>
            </w:r>
            <w:r>
              <w:rPr>
                <w:rFonts w:ascii="仿宋_GB2312" w:eastAsia="仿宋_GB2312" w:hAnsi="仿宋" w:hint="eastAsia"/>
                <w:color w:val="000000"/>
                <w:spacing w:val="-14"/>
                <w:szCs w:val="21"/>
              </w:rPr>
              <w:t xml:space="preserve"> </w:t>
            </w: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540102</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区域地质调查及矿产普查</w:t>
            </w:r>
          </w:p>
        </w:tc>
        <w:tc>
          <w:tcPr>
            <w:tcW w:w="1659" w:type="dxa"/>
            <w:gridSpan w:val="2"/>
            <w:vMerge w:val="restart"/>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高等数学</w:t>
            </w: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540205</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地球物理勘查技术</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540251</w:t>
            </w:r>
            <w:r>
              <w:rPr>
                <w:rFonts w:ascii="仿宋_GB2312" w:eastAsia="仿宋_GB2312" w:hAnsi="仿宋" w:hint="eastAsia"/>
                <w:color w:val="000000"/>
                <w:spacing w:val="-14"/>
                <w:szCs w:val="21"/>
              </w:rPr>
              <w:t>（豫）</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岩土工程技术</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540301</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煤矿开采技术</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540306</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矿井建设</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540307</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矿山机电</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540308</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矿井通风与安全</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540407</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石油工程技术</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540110</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宝玉石鉴定与加工技术</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540504</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煤炭深加工与利用</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540202</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工程地质勘查</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540203</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水文与工程地质</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560303</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基础工程技术</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restart"/>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19</w:t>
            </w:r>
          </w:p>
        </w:tc>
        <w:tc>
          <w:tcPr>
            <w:tcW w:w="3065" w:type="dxa"/>
            <w:vMerge w:val="restart"/>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080203  </w:t>
            </w:r>
            <w:r>
              <w:rPr>
                <w:rFonts w:ascii="仿宋_GB2312" w:eastAsia="仿宋_GB2312" w:hAnsi="仿宋" w:hint="eastAsia"/>
                <w:color w:val="000000"/>
                <w:spacing w:val="-14"/>
                <w:szCs w:val="21"/>
              </w:rPr>
              <w:t>材料成型及控制工程</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080205  </w:t>
            </w:r>
            <w:r>
              <w:rPr>
                <w:rFonts w:ascii="仿宋_GB2312" w:eastAsia="仿宋_GB2312" w:hAnsi="仿宋" w:hint="eastAsia"/>
                <w:color w:val="000000"/>
                <w:spacing w:val="-14"/>
                <w:szCs w:val="21"/>
              </w:rPr>
              <w:t>工业设计</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080406  </w:t>
            </w:r>
            <w:r>
              <w:rPr>
                <w:rFonts w:ascii="仿宋_GB2312" w:eastAsia="仿宋_GB2312" w:hAnsi="仿宋" w:hint="eastAsia"/>
                <w:color w:val="000000"/>
                <w:spacing w:val="-14"/>
                <w:szCs w:val="21"/>
              </w:rPr>
              <w:t>无机非金属材料工程</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080407  </w:t>
            </w:r>
            <w:r>
              <w:rPr>
                <w:rFonts w:ascii="仿宋_GB2312" w:eastAsia="仿宋_GB2312" w:hAnsi="仿宋" w:hint="eastAsia"/>
                <w:color w:val="000000"/>
                <w:spacing w:val="-14"/>
                <w:szCs w:val="21"/>
              </w:rPr>
              <w:t>高分子材料与工程</w:t>
            </w: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550101</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金属材料与热处理技术</w:t>
            </w:r>
          </w:p>
        </w:tc>
        <w:tc>
          <w:tcPr>
            <w:tcW w:w="1659" w:type="dxa"/>
            <w:gridSpan w:val="2"/>
            <w:vMerge w:val="restart"/>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高等数学</w:t>
            </w: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550102</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冶金技术</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550103</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高分子材料应用技术</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550104</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复合材料加工与应用技术</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550105</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材料工程技术</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550106</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建筑装饰材料及检测</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550109</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磨料磨具制造</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610102</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高分子材料加工技术</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530204</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化纤生产技术</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580106</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模具设计与制造</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580107</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材料成型与控制技术</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580108</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焊接技术及自动化</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580150</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电线电缆制造技术</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580110</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计算机辅助设计与制造</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restart"/>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20</w:t>
            </w:r>
          </w:p>
        </w:tc>
        <w:tc>
          <w:tcPr>
            <w:tcW w:w="3065" w:type="dxa"/>
            <w:vMerge w:val="restart"/>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080202  </w:t>
            </w:r>
            <w:r>
              <w:rPr>
                <w:rFonts w:ascii="仿宋_GB2312" w:eastAsia="仿宋_GB2312" w:hAnsi="仿宋" w:hint="eastAsia"/>
                <w:color w:val="000000"/>
                <w:spacing w:val="-14"/>
                <w:szCs w:val="21"/>
              </w:rPr>
              <w:t>机械设计制造及其</w:t>
            </w:r>
          </w:p>
          <w:p w:rsidR="007C1140" w:rsidRDefault="007A6669" w:rsidP="008102EB">
            <w:pPr>
              <w:adjustRightInd w:val="0"/>
              <w:snapToGrid w:val="0"/>
              <w:spacing w:line="260" w:lineRule="exact"/>
              <w:ind w:firstLineChars="446" w:firstLine="812"/>
              <w:rPr>
                <w:rFonts w:ascii="仿宋_GB2312" w:eastAsia="仿宋_GB2312" w:hAnsi="仿宋"/>
                <w:color w:val="000000"/>
                <w:spacing w:val="-14"/>
                <w:szCs w:val="21"/>
              </w:rPr>
            </w:pPr>
            <w:r>
              <w:rPr>
                <w:rFonts w:ascii="仿宋_GB2312" w:eastAsia="仿宋_GB2312" w:hAnsi="仿宋" w:hint="eastAsia"/>
                <w:color w:val="000000"/>
                <w:spacing w:val="-14"/>
                <w:szCs w:val="21"/>
              </w:rPr>
              <w:t>自动化</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080204 </w:t>
            </w:r>
            <w:r>
              <w:rPr>
                <w:rFonts w:ascii="仿宋_GB2312" w:eastAsia="仿宋_GB2312" w:hAnsi="仿宋" w:hint="eastAsia"/>
                <w:color w:val="000000"/>
                <w:spacing w:val="-14"/>
                <w:szCs w:val="21"/>
              </w:rPr>
              <w:t>机械电子工程</w:t>
            </w: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520501</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航空机电设备维修</w:t>
            </w:r>
          </w:p>
        </w:tc>
        <w:tc>
          <w:tcPr>
            <w:tcW w:w="1659" w:type="dxa"/>
            <w:gridSpan w:val="2"/>
            <w:vMerge w:val="restart"/>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高等数学</w:t>
            </w:r>
          </w:p>
        </w:tc>
      </w:tr>
      <w:tr w:rsidR="007C1140">
        <w:trPr>
          <w:cantSplit/>
          <w:trHeight w:val="369"/>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520507</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航空电子设备维修</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520405</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轮机工程技术</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530211</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化工设备与机械</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580101</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机械设计与制造</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580102</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机械制造与自动化</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580103</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数控技术</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580104</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电机与电器</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580159</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起重运输机械设计与制作</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580106</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模具设计与制造</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580110</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计算机辅助设计与制造</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580111</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精密机械技术</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580113</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jc w:val="left"/>
              <w:rPr>
                <w:rFonts w:ascii="仿宋_GB2312" w:eastAsia="仿宋_GB2312" w:hAnsi="仿宋"/>
                <w:color w:val="000000"/>
                <w:spacing w:val="-14"/>
                <w:szCs w:val="21"/>
              </w:rPr>
            </w:pPr>
            <w:r>
              <w:rPr>
                <w:rFonts w:ascii="仿宋_GB2312" w:eastAsia="仿宋_GB2312" w:hAnsi="仿宋" w:hint="eastAsia"/>
                <w:color w:val="000000"/>
                <w:spacing w:val="-14"/>
                <w:szCs w:val="21"/>
              </w:rPr>
              <w:t>光电制造技术</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580150</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电线电缆制造技术</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580159</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起重运输机械设计与制造</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580201</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机电一体化技术</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580214</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电梯工程技术</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580301</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机电设备维修与管理</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580202</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电气自动化技术</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580203</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生产过程自动化技术</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580205</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计算机控制技术</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610304</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食品机械与管理</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610402</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印刷技术</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610403</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印刷图文信息处理</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610404</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印刷设备及工艺</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540307</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矿山机电</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540308</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矿井通风与安全</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520104</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汽车运用技术</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520110</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工程机械运用与维护</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580109</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工业设计</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widowControl/>
              <w:snapToGrid w:val="0"/>
              <w:jc w:val="center"/>
              <w:rPr>
                <w:rFonts w:ascii="仿宋_GB2312" w:eastAsia="仿宋_GB2312"/>
                <w:color w:val="000000"/>
                <w:spacing w:val="-14"/>
                <w:kern w:val="0"/>
                <w:szCs w:val="21"/>
              </w:rPr>
            </w:pPr>
            <w:r>
              <w:rPr>
                <w:rFonts w:ascii="仿宋_GB2312" w:eastAsia="仿宋_GB2312" w:hint="eastAsia"/>
                <w:color w:val="000000"/>
                <w:spacing w:val="-14"/>
                <w:kern w:val="0"/>
                <w:szCs w:val="21"/>
              </w:rPr>
              <w:t>580131</w:t>
            </w:r>
          </w:p>
        </w:tc>
        <w:tc>
          <w:tcPr>
            <w:tcW w:w="2546" w:type="dxa"/>
            <w:tcMar>
              <w:top w:w="15" w:type="dxa"/>
              <w:left w:w="15" w:type="dxa"/>
              <w:bottom w:w="0" w:type="dxa"/>
              <w:right w:w="15" w:type="dxa"/>
            </w:tcMar>
            <w:vAlign w:val="center"/>
          </w:tcPr>
          <w:p w:rsidR="007C1140" w:rsidRDefault="007A6669">
            <w:pPr>
              <w:widowControl/>
              <w:snapToGrid w:val="0"/>
              <w:jc w:val="left"/>
              <w:rPr>
                <w:rFonts w:ascii="仿宋_GB2312" w:eastAsia="仿宋_GB2312" w:hAnsi="宋体" w:cs="宋体"/>
                <w:color w:val="000000"/>
                <w:spacing w:val="-14"/>
                <w:kern w:val="0"/>
                <w:szCs w:val="21"/>
              </w:rPr>
            </w:pPr>
            <w:r>
              <w:rPr>
                <w:rFonts w:ascii="仿宋_GB2312" w:eastAsia="仿宋_GB2312" w:hAnsi="宋体" w:cs="宋体" w:hint="eastAsia"/>
                <w:color w:val="000000"/>
                <w:spacing w:val="-14"/>
                <w:kern w:val="0"/>
                <w:szCs w:val="21"/>
              </w:rPr>
              <w:t>产品质量控制及生产管理</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restart"/>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21</w:t>
            </w:r>
          </w:p>
        </w:tc>
        <w:tc>
          <w:tcPr>
            <w:tcW w:w="3065" w:type="dxa"/>
            <w:vMerge w:val="restart"/>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080207   </w:t>
            </w:r>
            <w:r>
              <w:rPr>
                <w:rFonts w:ascii="仿宋_GB2312" w:eastAsia="仿宋_GB2312" w:hAnsi="仿宋" w:hint="eastAsia"/>
                <w:color w:val="000000"/>
                <w:spacing w:val="-14"/>
                <w:szCs w:val="21"/>
              </w:rPr>
              <w:t>车辆工程</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080208   </w:t>
            </w:r>
            <w:r>
              <w:rPr>
                <w:rFonts w:ascii="仿宋_GB2312" w:eastAsia="仿宋_GB2312" w:hAnsi="仿宋" w:hint="eastAsia"/>
                <w:color w:val="000000"/>
                <w:spacing w:val="-14"/>
                <w:szCs w:val="21"/>
              </w:rPr>
              <w:t>汽车服务工程</w:t>
            </w: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520104</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汽车运用技术</w:t>
            </w:r>
          </w:p>
        </w:tc>
        <w:tc>
          <w:tcPr>
            <w:tcW w:w="1659" w:type="dxa"/>
            <w:gridSpan w:val="2"/>
            <w:vMerge w:val="restart"/>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高等数学</w:t>
            </w:r>
          </w:p>
        </w:tc>
      </w:tr>
      <w:tr w:rsidR="007C1140">
        <w:trPr>
          <w:cantSplit/>
          <w:trHeight w:val="369"/>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580401</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汽车制造与装配技术</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580402</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汽车检测与维修技术</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580403</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汽车电子技术</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580404</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汽车改装技术</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580405</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汽车技术服务与营销</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580414</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汽车定损与评估</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580406</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汽车整形技术</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restart"/>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22</w:t>
            </w:r>
          </w:p>
        </w:tc>
        <w:tc>
          <w:tcPr>
            <w:tcW w:w="3065" w:type="dxa"/>
            <w:vMerge w:val="restart"/>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080301  </w:t>
            </w:r>
            <w:r>
              <w:rPr>
                <w:rFonts w:ascii="仿宋_GB2312" w:eastAsia="仿宋_GB2312" w:hAnsi="仿宋" w:hint="eastAsia"/>
                <w:color w:val="000000"/>
                <w:spacing w:val="-14"/>
                <w:szCs w:val="21"/>
              </w:rPr>
              <w:t>测控技术与仪器</w:t>
            </w:r>
          </w:p>
        </w:tc>
        <w:tc>
          <w:tcPr>
            <w:tcW w:w="1157" w:type="dxa"/>
            <w:tcMar>
              <w:top w:w="15" w:type="dxa"/>
              <w:left w:w="15" w:type="dxa"/>
              <w:bottom w:w="0" w:type="dxa"/>
              <w:right w:w="15" w:type="dxa"/>
            </w:tcMar>
            <w:vAlign w:val="center"/>
          </w:tcPr>
          <w:p w:rsidR="007C1140" w:rsidRDefault="007A6669">
            <w:pPr>
              <w:adjustRightInd w:val="0"/>
              <w:snapToGrid w:val="0"/>
              <w:spacing w:line="260" w:lineRule="exact"/>
              <w:ind w:leftChars="15" w:left="31"/>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580101</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机械设计与制造</w:t>
            </w:r>
          </w:p>
        </w:tc>
        <w:tc>
          <w:tcPr>
            <w:tcW w:w="1659" w:type="dxa"/>
            <w:gridSpan w:val="2"/>
            <w:vMerge w:val="restart"/>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高等数学</w:t>
            </w:r>
          </w:p>
        </w:tc>
      </w:tr>
      <w:tr w:rsidR="007C1140">
        <w:trPr>
          <w:cantSplit/>
          <w:trHeight w:val="369"/>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ind w:leftChars="15" w:left="31"/>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580102</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机械制造与自动化</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ind w:leftChars="15" w:left="31"/>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580103</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数控技术</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ind w:leftChars="15" w:left="31"/>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580104</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电机与电器</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ind w:leftChars="15" w:left="31"/>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580201</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机电一体化技术</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ind w:leftChars="15" w:left="31"/>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580202</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电气自动化技术</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ind w:leftChars="15" w:left="31"/>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580203</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生产过程自动化技术</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ind w:leftChars="15" w:left="31"/>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580205</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计算机控制技术</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ind w:leftChars="15" w:left="31"/>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580207</w:t>
            </w:r>
          </w:p>
        </w:tc>
        <w:tc>
          <w:tcPr>
            <w:tcW w:w="2546" w:type="dxa"/>
            <w:tcMar>
              <w:top w:w="15" w:type="dxa"/>
              <w:left w:w="15" w:type="dxa"/>
              <w:bottom w:w="0" w:type="dxa"/>
              <w:right w:w="15" w:type="dxa"/>
            </w:tcMar>
            <w:vAlign w:val="center"/>
          </w:tcPr>
          <w:p w:rsidR="007C1140" w:rsidRDefault="007C1140">
            <w:pPr>
              <w:adjustRightInd w:val="0"/>
              <w:snapToGrid w:val="0"/>
              <w:spacing w:line="260" w:lineRule="exact"/>
              <w:rPr>
                <w:rFonts w:ascii="仿宋_GB2312" w:eastAsia="仿宋_GB2312" w:hAnsi="仿宋"/>
                <w:color w:val="000000"/>
                <w:spacing w:val="-14"/>
                <w:szCs w:val="21"/>
              </w:rPr>
            </w:pPr>
            <w:hyperlink r:id="rId8" w:tgtFrame="_blank" w:history="1">
              <w:r w:rsidR="007A6669">
                <w:rPr>
                  <w:rFonts w:ascii="仿宋_GB2312" w:eastAsia="仿宋_GB2312" w:hAnsi="仿宋" w:hint="eastAsia"/>
                  <w:color w:val="000000"/>
                  <w:spacing w:val="-14"/>
                  <w:szCs w:val="21"/>
                </w:rPr>
                <w:t>检测技术及应用</w:t>
              </w:r>
            </w:hyperlink>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ind w:leftChars="15" w:left="31"/>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580301</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机电设备维修与管理</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restart"/>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23</w:t>
            </w:r>
          </w:p>
        </w:tc>
        <w:tc>
          <w:tcPr>
            <w:tcW w:w="3065" w:type="dxa"/>
            <w:vMerge w:val="restart"/>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080601   </w:t>
            </w:r>
            <w:r>
              <w:rPr>
                <w:rFonts w:ascii="仿宋_GB2312" w:eastAsia="仿宋_GB2312" w:hAnsi="仿宋" w:hint="eastAsia"/>
                <w:color w:val="000000"/>
                <w:spacing w:val="-14"/>
                <w:szCs w:val="21"/>
              </w:rPr>
              <w:t>电气工程及其自动化</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080701   </w:t>
            </w:r>
            <w:r>
              <w:rPr>
                <w:rFonts w:ascii="仿宋_GB2312" w:eastAsia="仿宋_GB2312" w:hAnsi="仿宋" w:hint="eastAsia"/>
                <w:color w:val="000000"/>
                <w:spacing w:val="-14"/>
                <w:szCs w:val="21"/>
              </w:rPr>
              <w:t>电子信息工程</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080702  </w:t>
            </w:r>
            <w:r>
              <w:rPr>
                <w:rFonts w:ascii="仿宋_GB2312" w:eastAsia="仿宋_GB2312" w:hAnsi="仿宋" w:hint="eastAsia"/>
                <w:color w:val="000000"/>
                <w:spacing w:val="-14"/>
                <w:szCs w:val="21"/>
              </w:rPr>
              <w:t>电子科学与技术</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080705   </w:t>
            </w:r>
            <w:r>
              <w:rPr>
                <w:rFonts w:ascii="仿宋_GB2312" w:eastAsia="仿宋_GB2312" w:hAnsi="仿宋" w:hint="eastAsia"/>
                <w:color w:val="000000"/>
                <w:spacing w:val="-14"/>
                <w:szCs w:val="21"/>
              </w:rPr>
              <w:t>光电信息科学与工程</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080714T  </w:t>
            </w:r>
            <w:r>
              <w:rPr>
                <w:rFonts w:ascii="仿宋_GB2312" w:eastAsia="仿宋_GB2312" w:hAnsi="仿宋" w:hint="eastAsia"/>
                <w:color w:val="000000"/>
                <w:spacing w:val="-14"/>
                <w:szCs w:val="21"/>
              </w:rPr>
              <w:t>电子信息科学与技术</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080801   </w:t>
            </w:r>
            <w:r>
              <w:rPr>
                <w:rFonts w:ascii="仿宋_GB2312" w:eastAsia="仿宋_GB2312" w:hAnsi="仿宋" w:hint="eastAsia"/>
                <w:color w:val="000000"/>
                <w:spacing w:val="-14"/>
                <w:szCs w:val="21"/>
              </w:rPr>
              <w:t>自动化</w:t>
            </w: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520501</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航空机电设备维修</w:t>
            </w:r>
          </w:p>
        </w:tc>
        <w:tc>
          <w:tcPr>
            <w:tcW w:w="1659" w:type="dxa"/>
            <w:gridSpan w:val="2"/>
            <w:vMerge w:val="restart"/>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高等数学</w:t>
            </w:r>
          </w:p>
        </w:tc>
      </w:tr>
      <w:tr w:rsidR="007C1140">
        <w:trPr>
          <w:cantSplit/>
          <w:trHeight w:val="369"/>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520507</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航空电子设备维修</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550301</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发电厂及电力系统</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550302</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电厂设备运行与维护</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550309</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高压输配电线路施工运行与维护</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550303</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电厂热能动力装置</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550304</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火电厂集控运行</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550306</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供用电技术</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550308</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电力系统继电保护与自动化</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550310</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农村电气化技术</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550311</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电厂化学</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int="eastAsia"/>
                <w:color w:val="000000"/>
                <w:spacing w:val="-14"/>
                <w:kern w:val="0"/>
                <w:szCs w:val="21"/>
              </w:rPr>
              <w:t>550312</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宋体" w:cs="宋体" w:hint="eastAsia"/>
                <w:color w:val="000000"/>
                <w:spacing w:val="-14"/>
                <w:kern w:val="0"/>
                <w:szCs w:val="21"/>
              </w:rPr>
              <w:t>输变电工程技术</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560403</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建筑电气工程技术</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560404</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楼宇智能化工程技术</w:t>
            </w:r>
          </w:p>
        </w:tc>
        <w:tc>
          <w:tcPr>
            <w:tcW w:w="1659" w:type="dxa"/>
            <w:gridSpan w:val="2"/>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bl>
    <w:p w:rsidR="007C1140" w:rsidRDefault="007A6669">
      <w:pPr>
        <w:tabs>
          <w:tab w:val="left" w:pos="590"/>
          <w:tab w:val="left" w:pos="3647"/>
          <w:tab w:val="left" w:pos="4818"/>
          <w:tab w:val="left" w:pos="7362"/>
        </w:tabs>
        <w:adjustRightInd w:val="0"/>
        <w:snapToGrid w:val="0"/>
        <w:spacing w:line="260" w:lineRule="exact"/>
        <w:ind w:left="2"/>
        <w:jc w:val="left"/>
        <w:rPr>
          <w:rFonts w:ascii="仿宋_GB2312" w:eastAsia="仿宋_GB2312" w:hAnsi="仿宋"/>
          <w:color w:val="000000"/>
          <w:spacing w:val="-14"/>
          <w:szCs w:val="21"/>
        </w:rPr>
      </w:pPr>
      <w:r>
        <w:rPr>
          <w:rFonts w:ascii="仿宋_GB2312" w:eastAsia="仿宋_GB2312" w:hAnsi="仿宋" w:hint="eastAsia"/>
          <w:color w:val="000000"/>
          <w:spacing w:val="-14"/>
          <w:szCs w:val="21"/>
        </w:rPr>
        <w:tab/>
      </w:r>
      <w:r>
        <w:rPr>
          <w:rFonts w:ascii="仿宋_GB2312" w:eastAsia="仿宋_GB2312" w:hAnsi="仿宋" w:hint="eastAsia"/>
          <w:color w:val="000000"/>
          <w:spacing w:val="-14"/>
          <w:szCs w:val="21"/>
        </w:rPr>
        <w:tab/>
      </w:r>
      <w:r>
        <w:rPr>
          <w:rFonts w:ascii="仿宋_GB2312" w:eastAsia="仿宋_GB2312" w:hAnsi="仿宋" w:hint="eastAsia"/>
          <w:color w:val="000000"/>
          <w:spacing w:val="-14"/>
          <w:szCs w:val="21"/>
        </w:rPr>
        <w:tab/>
      </w:r>
      <w:r>
        <w:rPr>
          <w:rFonts w:ascii="仿宋_GB2312" w:eastAsia="仿宋_GB2312" w:hAnsi="仿宋" w:hint="eastAsia"/>
          <w:color w:val="000000"/>
          <w:spacing w:val="-14"/>
          <w:szCs w:val="21"/>
        </w:rPr>
        <w:tab/>
      </w:r>
    </w:p>
    <w:tbl>
      <w:tblPr>
        <w:tblW w:w="9016"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89"/>
        <w:gridCol w:w="3065"/>
        <w:gridCol w:w="1157"/>
        <w:gridCol w:w="2546"/>
        <w:gridCol w:w="1659"/>
      </w:tblGrid>
      <w:tr w:rsidR="007C1140">
        <w:trPr>
          <w:cantSplit/>
          <w:trHeight w:val="369"/>
          <w:jc w:val="center"/>
        </w:trPr>
        <w:tc>
          <w:tcPr>
            <w:tcW w:w="589" w:type="dxa"/>
            <w:vMerge w:val="restart"/>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23</w:t>
            </w:r>
          </w:p>
        </w:tc>
        <w:tc>
          <w:tcPr>
            <w:tcW w:w="3065" w:type="dxa"/>
            <w:vMerge w:val="restart"/>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080601  </w:t>
            </w:r>
            <w:r>
              <w:rPr>
                <w:rFonts w:ascii="仿宋_GB2312" w:eastAsia="仿宋_GB2312" w:hAnsi="仿宋" w:hint="eastAsia"/>
                <w:color w:val="000000"/>
                <w:spacing w:val="-14"/>
                <w:szCs w:val="21"/>
              </w:rPr>
              <w:t xml:space="preserve"> </w:t>
            </w:r>
            <w:r>
              <w:rPr>
                <w:rFonts w:ascii="仿宋_GB2312" w:eastAsia="仿宋_GB2312" w:hAnsi="仿宋" w:hint="eastAsia"/>
                <w:color w:val="000000"/>
                <w:spacing w:val="-14"/>
                <w:szCs w:val="21"/>
              </w:rPr>
              <w:t>电气工程及其自动化</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080701   </w:t>
            </w:r>
            <w:r>
              <w:rPr>
                <w:rFonts w:ascii="仿宋_GB2312" w:eastAsia="仿宋_GB2312" w:hAnsi="仿宋" w:hint="eastAsia"/>
                <w:color w:val="000000"/>
                <w:spacing w:val="-14"/>
                <w:szCs w:val="21"/>
              </w:rPr>
              <w:t>电子信息工程</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080702   </w:t>
            </w:r>
            <w:r>
              <w:rPr>
                <w:rFonts w:ascii="仿宋_GB2312" w:eastAsia="仿宋_GB2312" w:hAnsi="仿宋" w:hint="eastAsia"/>
                <w:color w:val="000000"/>
                <w:spacing w:val="-14"/>
                <w:szCs w:val="21"/>
              </w:rPr>
              <w:t>电子科学与技术</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080705   </w:t>
            </w:r>
            <w:r>
              <w:rPr>
                <w:rFonts w:ascii="仿宋_GB2312" w:eastAsia="仿宋_GB2312" w:hAnsi="仿宋" w:hint="eastAsia"/>
                <w:color w:val="000000"/>
                <w:spacing w:val="-14"/>
                <w:szCs w:val="21"/>
              </w:rPr>
              <w:t>光电信息科学与工程</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080714T  </w:t>
            </w:r>
            <w:r>
              <w:rPr>
                <w:rFonts w:ascii="仿宋_GB2312" w:eastAsia="仿宋_GB2312" w:hAnsi="仿宋" w:hint="eastAsia"/>
                <w:color w:val="000000"/>
                <w:spacing w:val="-14"/>
                <w:szCs w:val="21"/>
              </w:rPr>
              <w:t>电子信息科学与技术</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080801   </w:t>
            </w:r>
            <w:r>
              <w:rPr>
                <w:rFonts w:ascii="仿宋_GB2312" w:eastAsia="仿宋_GB2312" w:hAnsi="仿宋" w:hint="eastAsia"/>
                <w:color w:val="000000"/>
                <w:spacing w:val="-14"/>
                <w:szCs w:val="21"/>
              </w:rPr>
              <w:t>自动化</w:t>
            </w: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570301</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水电站动力设备与管理</w:t>
            </w:r>
          </w:p>
        </w:tc>
        <w:tc>
          <w:tcPr>
            <w:tcW w:w="1659" w:type="dxa"/>
            <w:vMerge w:val="restart"/>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高等数学</w:t>
            </w:r>
          </w:p>
        </w:tc>
      </w:tr>
      <w:tr w:rsidR="007C1140">
        <w:trPr>
          <w:cantSplit/>
          <w:trHeight w:val="369"/>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580104</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电机与电器</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580111</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精密机械技术</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580113</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光电制造技术</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580150</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电线电缆制造技术</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580201</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机电一体化技术</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580202</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电气自动化技术</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580203</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生产过程自动化技术</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580204</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电力系统自动化技术</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580205</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计算机控制技术</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580207</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检测技术及应用</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580208</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理化测试及质检技术</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580214</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电梯工程技术</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580301</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机电设备维修与管理</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580302</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数控设备应用与维护</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580303</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自动化生产设备应用</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580304</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医用电子仪器与维护</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590101</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计算机应用技术</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590102</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计算机网络技术</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590129</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物联网应用技术</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590108</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软件技术</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590201</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电子信息工程技术</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590202</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应用电子技术</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590203</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电子测量技术与仪器</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590204</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电子仪器仪表与维修</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590205</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电子设备与运行管理</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590206</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电子声像技术</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590207</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电子工艺与管理</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590208</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信息安全技术</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590210</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微电子技术</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590214</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光电子技术</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590219</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电子产品质量检测</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bl>
    <w:p w:rsidR="007C1140" w:rsidRDefault="007A6669">
      <w:pPr>
        <w:tabs>
          <w:tab w:val="left" w:pos="590"/>
          <w:tab w:val="left" w:pos="3647"/>
          <w:tab w:val="left" w:pos="4818"/>
          <w:tab w:val="left" w:pos="7362"/>
        </w:tabs>
        <w:adjustRightInd w:val="0"/>
        <w:snapToGrid w:val="0"/>
        <w:spacing w:line="260" w:lineRule="exact"/>
        <w:ind w:left="2"/>
        <w:jc w:val="left"/>
        <w:rPr>
          <w:rFonts w:ascii="仿宋_GB2312" w:eastAsia="仿宋_GB2312" w:hAnsi="仿宋"/>
          <w:color w:val="000000"/>
          <w:spacing w:val="-14"/>
          <w:szCs w:val="21"/>
        </w:rPr>
      </w:pPr>
      <w:r>
        <w:rPr>
          <w:rFonts w:ascii="仿宋_GB2312" w:eastAsia="仿宋_GB2312" w:hAnsi="仿宋" w:hint="eastAsia"/>
          <w:color w:val="000000"/>
          <w:spacing w:val="-14"/>
          <w:szCs w:val="21"/>
        </w:rPr>
        <w:tab/>
      </w:r>
      <w:r>
        <w:rPr>
          <w:rFonts w:ascii="仿宋_GB2312" w:eastAsia="仿宋_GB2312" w:hAnsi="仿宋" w:hint="eastAsia"/>
          <w:color w:val="000000"/>
          <w:spacing w:val="-14"/>
          <w:szCs w:val="21"/>
        </w:rPr>
        <w:tab/>
      </w:r>
      <w:r>
        <w:rPr>
          <w:rFonts w:ascii="仿宋_GB2312" w:eastAsia="仿宋_GB2312" w:hAnsi="仿宋" w:hint="eastAsia"/>
          <w:color w:val="000000"/>
          <w:spacing w:val="-14"/>
          <w:szCs w:val="21"/>
        </w:rPr>
        <w:tab/>
      </w:r>
      <w:r>
        <w:rPr>
          <w:rFonts w:ascii="仿宋_GB2312" w:eastAsia="仿宋_GB2312" w:hAnsi="仿宋" w:hint="eastAsia"/>
          <w:color w:val="000000"/>
          <w:spacing w:val="-14"/>
          <w:szCs w:val="21"/>
        </w:rPr>
        <w:tab/>
      </w:r>
    </w:p>
    <w:tbl>
      <w:tblPr>
        <w:tblW w:w="9016"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89"/>
        <w:gridCol w:w="3065"/>
        <w:gridCol w:w="1157"/>
        <w:gridCol w:w="2546"/>
        <w:gridCol w:w="1659"/>
      </w:tblGrid>
      <w:tr w:rsidR="007C1140">
        <w:trPr>
          <w:cantSplit/>
          <w:trHeight w:val="369"/>
          <w:jc w:val="center"/>
        </w:trPr>
        <w:tc>
          <w:tcPr>
            <w:tcW w:w="589" w:type="dxa"/>
            <w:vMerge w:val="restart"/>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24</w:t>
            </w:r>
          </w:p>
        </w:tc>
        <w:tc>
          <w:tcPr>
            <w:tcW w:w="3065" w:type="dxa"/>
            <w:vMerge w:val="restart"/>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080601   </w:t>
            </w:r>
            <w:r>
              <w:rPr>
                <w:rFonts w:ascii="仿宋_GB2312" w:eastAsia="仿宋_GB2312" w:hAnsi="仿宋" w:hint="eastAsia"/>
                <w:color w:val="000000"/>
                <w:spacing w:val="-14"/>
                <w:szCs w:val="21"/>
              </w:rPr>
              <w:t>电气工程及其自动化</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080701   </w:t>
            </w:r>
            <w:r>
              <w:rPr>
                <w:rFonts w:ascii="仿宋_GB2312" w:eastAsia="仿宋_GB2312" w:hAnsi="仿宋" w:hint="eastAsia"/>
                <w:color w:val="000000"/>
                <w:spacing w:val="-14"/>
                <w:szCs w:val="21"/>
              </w:rPr>
              <w:t>电子信息工程</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080702   </w:t>
            </w:r>
            <w:r>
              <w:rPr>
                <w:rFonts w:ascii="仿宋_GB2312" w:eastAsia="仿宋_GB2312" w:hAnsi="仿宋" w:hint="eastAsia"/>
                <w:color w:val="000000"/>
                <w:spacing w:val="-14"/>
                <w:szCs w:val="21"/>
              </w:rPr>
              <w:t>电子科学与技术</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080705   </w:t>
            </w:r>
            <w:r>
              <w:rPr>
                <w:rFonts w:ascii="仿宋_GB2312" w:eastAsia="仿宋_GB2312" w:hAnsi="仿宋" w:hint="eastAsia"/>
                <w:color w:val="000000"/>
                <w:spacing w:val="-14"/>
                <w:szCs w:val="21"/>
              </w:rPr>
              <w:t>光电信息科学与工程</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080714T  </w:t>
            </w:r>
            <w:r>
              <w:rPr>
                <w:rFonts w:ascii="仿宋_GB2312" w:eastAsia="仿宋_GB2312" w:hAnsi="仿宋" w:hint="eastAsia"/>
                <w:color w:val="000000"/>
                <w:spacing w:val="-14"/>
                <w:szCs w:val="21"/>
              </w:rPr>
              <w:t>电子信息科学与技术</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080801   </w:t>
            </w:r>
            <w:r>
              <w:rPr>
                <w:rFonts w:ascii="仿宋_GB2312" w:eastAsia="仿宋_GB2312" w:hAnsi="仿宋" w:hint="eastAsia"/>
                <w:color w:val="000000"/>
                <w:spacing w:val="-14"/>
                <w:szCs w:val="21"/>
              </w:rPr>
              <w:t>自动化</w:t>
            </w: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590301</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通信技术</w:t>
            </w:r>
          </w:p>
        </w:tc>
        <w:tc>
          <w:tcPr>
            <w:tcW w:w="1659" w:type="dxa"/>
            <w:vMerge w:val="restart"/>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高等数学</w:t>
            </w:r>
          </w:p>
        </w:tc>
      </w:tr>
      <w:tr w:rsidR="007C1140">
        <w:trPr>
          <w:cantSplit/>
          <w:trHeight w:val="369"/>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520104</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汽车运用技术</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580403</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汽车电子技术</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670301</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广播电视技术</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650106</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商检技术</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40"/>
          <w:jc w:val="center"/>
        </w:trPr>
        <w:tc>
          <w:tcPr>
            <w:tcW w:w="589" w:type="dxa"/>
            <w:vMerge w:val="restart"/>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25</w:t>
            </w:r>
          </w:p>
        </w:tc>
        <w:tc>
          <w:tcPr>
            <w:tcW w:w="3065" w:type="dxa"/>
            <w:vMerge w:val="restart"/>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080703  </w:t>
            </w:r>
            <w:r>
              <w:rPr>
                <w:rFonts w:ascii="仿宋_GB2312" w:eastAsia="仿宋_GB2312" w:hAnsi="仿宋" w:hint="eastAsia"/>
                <w:color w:val="000000"/>
                <w:spacing w:val="-14"/>
                <w:szCs w:val="21"/>
              </w:rPr>
              <w:t>通信工程</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080706  </w:t>
            </w:r>
            <w:r>
              <w:rPr>
                <w:rFonts w:ascii="仿宋_GB2312" w:eastAsia="仿宋_GB2312" w:hAnsi="仿宋" w:hint="eastAsia"/>
                <w:color w:val="000000"/>
                <w:spacing w:val="-14"/>
                <w:szCs w:val="21"/>
              </w:rPr>
              <w:t>信息工程</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080901  </w:t>
            </w:r>
            <w:r>
              <w:rPr>
                <w:rFonts w:ascii="仿宋_GB2312" w:eastAsia="仿宋_GB2312" w:hAnsi="仿宋" w:hint="eastAsia"/>
                <w:color w:val="000000"/>
                <w:spacing w:val="-14"/>
                <w:szCs w:val="21"/>
              </w:rPr>
              <w:t>计算机科学与技术</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080902  </w:t>
            </w:r>
            <w:r>
              <w:rPr>
                <w:rFonts w:ascii="仿宋_GB2312" w:eastAsia="仿宋_GB2312" w:hAnsi="仿宋" w:hint="eastAsia"/>
                <w:color w:val="000000"/>
                <w:spacing w:val="-14"/>
                <w:szCs w:val="21"/>
              </w:rPr>
              <w:t>软件工程</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080903  </w:t>
            </w:r>
            <w:r>
              <w:rPr>
                <w:rFonts w:ascii="仿宋_GB2312" w:eastAsia="仿宋_GB2312" w:hAnsi="仿宋" w:hint="eastAsia"/>
                <w:color w:val="000000"/>
                <w:spacing w:val="-14"/>
                <w:szCs w:val="21"/>
              </w:rPr>
              <w:t>网络工程</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080905  </w:t>
            </w:r>
            <w:r>
              <w:rPr>
                <w:rFonts w:ascii="仿宋_GB2312" w:eastAsia="仿宋_GB2312" w:hAnsi="仿宋" w:hint="eastAsia"/>
                <w:color w:val="000000"/>
                <w:spacing w:val="-14"/>
                <w:szCs w:val="21"/>
              </w:rPr>
              <w:t>物联网工程</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080906  </w:t>
            </w:r>
            <w:r>
              <w:rPr>
                <w:rFonts w:ascii="仿宋_GB2312" w:eastAsia="仿宋_GB2312" w:hAnsi="仿宋" w:hint="eastAsia"/>
                <w:color w:val="000000"/>
                <w:spacing w:val="-14"/>
                <w:szCs w:val="21"/>
              </w:rPr>
              <w:t>数字媒体技术</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080802T </w:t>
            </w:r>
            <w:r>
              <w:rPr>
                <w:rFonts w:ascii="仿宋_GB2312" w:eastAsia="仿宋_GB2312" w:hAnsi="仿宋" w:hint="eastAsia"/>
                <w:color w:val="000000"/>
                <w:spacing w:val="-14"/>
                <w:szCs w:val="21"/>
              </w:rPr>
              <w:t>轨道交通信号与控制</w:t>
            </w: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520205</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铁道通信信号</w:t>
            </w:r>
          </w:p>
        </w:tc>
        <w:tc>
          <w:tcPr>
            <w:tcW w:w="1659" w:type="dxa"/>
            <w:vMerge w:val="restart"/>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高等数学</w:t>
            </w:r>
          </w:p>
        </w:tc>
      </w:tr>
      <w:tr w:rsidR="007C1140">
        <w:trPr>
          <w:cantSplit/>
          <w:trHeight w:val="340"/>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590301</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通信技术</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40"/>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590302</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移动通信技术</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40"/>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590303</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计算机通信</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40"/>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590305</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通信网络与设备</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40"/>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590357</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移动互联网应用技术</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40"/>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580205</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计算机控制技术</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40"/>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590101</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计算机应用技术</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40"/>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590102</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计算机网络技术</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40"/>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590125</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软件外包服务</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40"/>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590103</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计算机多媒体技术</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40"/>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590104</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计算机系统维护</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40"/>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590106</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计算机信息管理</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40"/>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590107</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网络系统管理</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40"/>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590108</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软件技术</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40"/>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590109</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图形图像制作</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40"/>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590110</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动漫设计与制作</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40"/>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590121</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嵌入式技术与应用</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40"/>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590129</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物联网应用技术</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40"/>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590201</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电子信息工程技术</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40"/>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590202</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应用电子技术</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40"/>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590208</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信息安全技术</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40"/>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590222</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数字媒体技术</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40"/>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590234</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移动互联应用技术</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40"/>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590350</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通信工程设计与管理</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40"/>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590357</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移动互联网应用技术</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40"/>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610402</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印刷技术</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40"/>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660202</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数学教育</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40"/>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660221</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计算机教育</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restart"/>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26</w:t>
            </w:r>
          </w:p>
        </w:tc>
        <w:tc>
          <w:tcPr>
            <w:tcW w:w="3065" w:type="dxa"/>
            <w:vMerge w:val="restart"/>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081001  </w:t>
            </w:r>
            <w:r>
              <w:rPr>
                <w:rFonts w:ascii="仿宋_GB2312" w:eastAsia="仿宋_GB2312" w:hAnsi="仿宋" w:hint="eastAsia"/>
                <w:color w:val="000000"/>
                <w:spacing w:val="-14"/>
                <w:szCs w:val="21"/>
              </w:rPr>
              <w:t>土木工程</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081002  </w:t>
            </w:r>
            <w:r>
              <w:rPr>
                <w:rFonts w:ascii="仿宋_GB2312" w:eastAsia="仿宋_GB2312" w:hAnsi="仿宋" w:hint="eastAsia"/>
                <w:color w:val="000000"/>
                <w:spacing w:val="-14"/>
                <w:szCs w:val="21"/>
              </w:rPr>
              <w:t>建筑环境与能源应用工程</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081003  </w:t>
            </w:r>
            <w:r>
              <w:rPr>
                <w:rFonts w:ascii="仿宋_GB2312" w:eastAsia="仿宋_GB2312" w:hAnsi="仿宋" w:hint="eastAsia"/>
                <w:color w:val="000000"/>
                <w:spacing w:val="-14"/>
                <w:szCs w:val="21"/>
              </w:rPr>
              <w:t>给排水科学与工程</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082802   </w:t>
            </w:r>
            <w:r>
              <w:rPr>
                <w:rFonts w:ascii="仿宋_GB2312" w:eastAsia="仿宋_GB2312" w:hAnsi="仿宋" w:hint="eastAsia"/>
                <w:color w:val="000000"/>
                <w:spacing w:val="-14"/>
                <w:szCs w:val="21"/>
              </w:rPr>
              <w:t>城乡规划</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081005T  </w:t>
            </w:r>
            <w:r>
              <w:rPr>
                <w:rFonts w:ascii="仿宋_GB2312" w:eastAsia="仿宋_GB2312" w:hAnsi="仿宋" w:hint="eastAsia"/>
                <w:color w:val="000000"/>
                <w:spacing w:val="-14"/>
                <w:szCs w:val="21"/>
              </w:rPr>
              <w:t>城市地下空间工程</w:t>
            </w: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540251</w:t>
            </w:r>
            <w:r>
              <w:rPr>
                <w:rFonts w:ascii="仿宋_GB2312" w:eastAsia="仿宋_GB2312" w:hAnsi="仿宋" w:hint="eastAsia"/>
                <w:color w:val="000000"/>
                <w:spacing w:val="-14"/>
                <w:szCs w:val="21"/>
              </w:rPr>
              <w:t>（豫）</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岩土工程技术</w:t>
            </w:r>
          </w:p>
        </w:tc>
        <w:tc>
          <w:tcPr>
            <w:tcW w:w="1659" w:type="dxa"/>
            <w:vMerge w:val="restart"/>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高等数学</w:t>
            </w: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540606</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地籍测绘与土地管理信息技术</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540608</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测绘与地理信息技术</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560101</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建筑设计技术</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560102</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建筑装饰工程技术</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560106</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园林工程技术</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560201</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城镇规划</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560301</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建筑工程技术</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560402</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供热通风与空调工程技术</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560403</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建筑电气工程技术</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560404</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楼宇智能化工程技术</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560601</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市政工程技术</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550106</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建筑装饰材料及检测</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550208(</w:t>
            </w:r>
            <w:r>
              <w:rPr>
                <w:rFonts w:ascii="仿宋_GB2312" w:eastAsia="仿宋_GB2312" w:hAnsi="仿宋" w:hint="eastAsia"/>
                <w:color w:val="000000"/>
                <w:spacing w:val="-14"/>
                <w:szCs w:val="21"/>
              </w:rPr>
              <w:t>豫</w:t>
            </w:r>
            <w:r>
              <w:rPr>
                <w:rFonts w:ascii="仿宋_GB2312" w:eastAsia="仿宋_GB2312" w:hAnsi="仿宋" w:hint="eastAsia"/>
                <w:color w:val="000000"/>
                <w:spacing w:val="-14"/>
                <w:szCs w:val="21"/>
              </w:rPr>
              <w:t>)</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新能源应用技术</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560508</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建筑工程质量与安全技术管理</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560602</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城市燃气工程技术</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560605</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消防工程技术</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560501</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建筑工程管理</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560502</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工程造价</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560504</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工程监理</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560401</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建筑设备工程技术</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560302</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地下工程与隧道工程技术</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560303</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基础工程技术</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520102</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高等级公路维护与管理</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520107</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公路监理</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520108</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道路桥梁工程技术</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520115</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公路工程检测技术</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520208</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铁道工程技术</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520303</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城市轨道交通工程技术</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val="restart"/>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27</w:t>
            </w:r>
          </w:p>
        </w:tc>
        <w:tc>
          <w:tcPr>
            <w:tcW w:w="3065" w:type="dxa"/>
            <w:vMerge w:val="restart"/>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081001  </w:t>
            </w:r>
            <w:r>
              <w:rPr>
                <w:rFonts w:ascii="仿宋_GB2312" w:eastAsia="仿宋_GB2312" w:hAnsi="仿宋" w:hint="eastAsia"/>
                <w:color w:val="000000"/>
                <w:spacing w:val="-14"/>
                <w:szCs w:val="21"/>
              </w:rPr>
              <w:t>土木工程</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081002  </w:t>
            </w:r>
            <w:r>
              <w:rPr>
                <w:rFonts w:ascii="仿宋_GB2312" w:eastAsia="仿宋_GB2312" w:hAnsi="仿宋" w:hint="eastAsia"/>
                <w:color w:val="000000"/>
                <w:spacing w:val="-14"/>
                <w:szCs w:val="21"/>
              </w:rPr>
              <w:t>建筑环境与能源应用工程</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081003  </w:t>
            </w:r>
            <w:r>
              <w:rPr>
                <w:rFonts w:ascii="仿宋_GB2312" w:eastAsia="仿宋_GB2312" w:hAnsi="仿宋" w:hint="eastAsia"/>
                <w:color w:val="000000"/>
                <w:spacing w:val="-14"/>
                <w:szCs w:val="21"/>
              </w:rPr>
              <w:t>给排水科学与工程</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082802  </w:t>
            </w:r>
            <w:r>
              <w:rPr>
                <w:rFonts w:ascii="仿宋_GB2312" w:eastAsia="仿宋_GB2312" w:hAnsi="仿宋" w:hint="eastAsia"/>
                <w:color w:val="000000"/>
                <w:spacing w:val="-14"/>
                <w:szCs w:val="21"/>
              </w:rPr>
              <w:t>城乡规划</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081006T </w:t>
            </w:r>
            <w:r>
              <w:rPr>
                <w:rFonts w:ascii="仿宋_GB2312" w:eastAsia="仿宋_GB2312" w:hAnsi="仿宋" w:hint="eastAsia"/>
                <w:color w:val="000000"/>
                <w:spacing w:val="-14"/>
                <w:szCs w:val="21"/>
              </w:rPr>
              <w:t>道路桥梁与渡河工程</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050704  </w:t>
            </w:r>
            <w:r>
              <w:rPr>
                <w:rFonts w:ascii="仿宋_GB2312" w:eastAsia="仿宋_GB2312" w:hAnsi="仿宋" w:hint="eastAsia"/>
                <w:color w:val="000000"/>
                <w:spacing w:val="-14"/>
                <w:szCs w:val="21"/>
              </w:rPr>
              <w:t>地理信息科学</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081101  </w:t>
            </w:r>
            <w:r>
              <w:rPr>
                <w:rFonts w:ascii="仿宋_GB2312" w:eastAsia="仿宋_GB2312" w:hAnsi="仿宋" w:hint="eastAsia"/>
                <w:color w:val="000000"/>
                <w:spacing w:val="-14"/>
                <w:szCs w:val="21"/>
              </w:rPr>
              <w:t>水利水电工程</w:t>
            </w: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540601</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工程测量技术</w:t>
            </w:r>
          </w:p>
        </w:tc>
        <w:tc>
          <w:tcPr>
            <w:tcW w:w="1659" w:type="dxa"/>
            <w:vMerge w:val="restart"/>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高等数学</w:t>
            </w:r>
          </w:p>
        </w:tc>
      </w:tr>
      <w:tr w:rsidR="007C1140">
        <w:trPr>
          <w:cantSplit/>
          <w:trHeight w:val="425"/>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540602</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工程测量与监理</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540605</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地理信息系统与地图制图技术</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540606</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地籍测绘与土地管理信息技术</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540603</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摄影测量与遥感技术</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550204</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制冷与冷藏技术</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570101</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水文与水资源</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570201</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水利工程</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570202</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水利工程施工技术</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570203</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水利水电建筑工程</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570207</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城市水利</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570210</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水利工程监理</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570213</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水利工程实验与检测技术</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570214</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水利水电工程造价管理</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560603</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给排水工程技术</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600303</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安全技术管理</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val="restart"/>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28</w:t>
            </w:r>
          </w:p>
        </w:tc>
        <w:tc>
          <w:tcPr>
            <w:tcW w:w="3065" w:type="dxa"/>
            <w:vMerge w:val="restart"/>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081006T  </w:t>
            </w:r>
            <w:r>
              <w:rPr>
                <w:rFonts w:ascii="仿宋_GB2312" w:eastAsia="仿宋_GB2312" w:hAnsi="仿宋" w:hint="eastAsia"/>
                <w:color w:val="000000"/>
                <w:spacing w:val="-14"/>
                <w:szCs w:val="21"/>
              </w:rPr>
              <w:t>道路桥梁与渡河工程</w:t>
            </w: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520107</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公路监理</w:t>
            </w:r>
          </w:p>
        </w:tc>
        <w:tc>
          <w:tcPr>
            <w:tcW w:w="1659" w:type="dxa"/>
            <w:vMerge w:val="restart"/>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高等数学</w:t>
            </w:r>
          </w:p>
        </w:tc>
      </w:tr>
      <w:tr w:rsidR="007C1140">
        <w:trPr>
          <w:cantSplit/>
          <w:trHeight w:val="425"/>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520108</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道路桥梁工程技术</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520115</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公路工程检测技术</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520303</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城市轨道交通工程技术</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540251</w:t>
            </w:r>
            <w:r>
              <w:rPr>
                <w:rFonts w:ascii="仿宋_GB2312" w:eastAsia="仿宋_GB2312" w:hAnsi="仿宋" w:hint="eastAsia"/>
                <w:color w:val="000000"/>
                <w:spacing w:val="-14"/>
                <w:szCs w:val="21"/>
              </w:rPr>
              <w:t>（豫）</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岩土工程技术</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560301</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建筑工程技术</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560302</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地下工程与隧道工程技术</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560601</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市政工程技术</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val="restart"/>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29</w:t>
            </w:r>
          </w:p>
        </w:tc>
        <w:tc>
          <w:tcPr>
            <w:tcW w:w="3065" w:type="dxa"/>
            <w:vMerge w:val="restart"/>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081101  </w:t>
            </w:r>
            <w:r>
              <w:rPr>
                <w:rFonts w:ascii="仿宋_GB2312" w:eastAsia="仿宋_GB2312" w:hAnsi="仿宋" w:hint="eastAsia"/>
                <w:color w:val="000000"/>
                <w:spacing w:val="-14"/>
                <w:szCs w:val="21"/>
              </w:rPr>
              <w:t>水利水电工程</w:t>
            </w: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540251</w:t>
            </w:r>
            <w:r>
              <w:rPr>
                <w:rFonts w:ascii="仿宋_GB2312" w:eastAsia="仿宋_GB2312" w:hAnsi="仿宋" w:hint="eastAsia"/>
                <w:color w:val="000000"/>
                <w:spacing w:val="-14"/>
                <w:szCs w:val="21"/>
              </w:rPr>
              <w:t>（豫）</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岩土工程技术</w:t>
            </w:r>
          </w:p>
        </w:tc>
        <w:tc>
          <w:tcPr>
            <w:tcW w:w="1659" w:type="dxa"/>
            <w:vMerge w:val="restart"/>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高等数学</w:t>
            </w:r>
          </w:p>
        </w:tc>
      </w:tr>
      <w:tr w:rsidR="007C1140">
        <w:trPr>
          <w:cantSplit/>
          <w:trHeight w:val="425"/>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560303</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基础工程技术</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560504</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工程监理</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5"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570101</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水文与水资源</w:t>
            </w:r>
          </w:p>
        </w:tc>
        <w:tc>
          <w:tcPr>
            <w:tcW w:w="165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bl>
    <w:p w:rsidR="007C1140" w:rsidRDefault="007A6669">
      <w:pPr>
        <w:tabs>
          <w:tab w:val="left" w:pos="590"/>
          <w:tab w:val="left" w:pos="3647"/>
          <w:tab w:val="left" w:pos="4818"/>
          <w:tab w:val="left" w:pos="7362"/>
        </w:tabs>
        <w:adjustRightInd w:val="0"/>
        <w:snapToGrid w:val="0"/>
        <w:spacing w:line="260" w:lineRule="exact"/>
        <w:ind w:left="2"/>
        <w:jc w:val="left"/>
        <w:rPr>
          <w:rFonts w:ascii="仿宋_GB2312" w:eastAsia="仿宋_GB2312" w:hAnsi="仿宋"/>
          <w:color w:val="000000"/>
          <w:spacing w:val="-14"/>
          <w:szCs w:val="21"/>
        </w:rPr>
      </w:pPr>
      <w:r>
        <w:rPr>
          <w:rFonts w:ascii="仿宋_GB2312" w:eastAsia="仿宋_GB2312" w:hAnsi="仿宋" w:hint="eastAsia"/>
          <w:color w:val="000000"/>
          <w:spacing w:val="-14"/>
          <w:szCs w:val="21"/>
        </w:rPr>
        <w:tab/>
      </w:r>
      <w:r>
        <w:rPr>
          <w:rFonts w:ascii="仿宋_GB2312" w:eastAsia="仿宋_GB2312" w:hAnsi="仿宋" w:hint="eastAsia"/>
          <w:color w:val="000000"/>
          <w:spacing w:val="-14"/>
          <w:szCs w:val="21"/>
        </w:rPr>
        <w:tab/>
      </w:r>
      <w:r>
        <w:rPr>
          <w:rFonts w:ascii="仿宋_GB2312" w:eastAsia="仿宋_GB2312" w:hAnsi="仿宋" w:hint="eastAsia"/>
          <w:color w:val="000000"/>
          <w:spacing w:val="-14"/>
          <w:szCs w:val="21"/>
        </w:rPr>
        <w:tab/>
      </w:r>
      <w:r>
        <w:rPr>
          <w:rFonts w:ascii="仿宋_GB2312" w:eastAsia="仿宋_GB2312" w:hAnsi="仿宋" w:hint="eastAsia"/>
          <w:color w:val="000000"/>
          <w:spacing w:val="-14"/>
          <w:szCs w:val="21"/>
        </w:rPr>
        <w:tab/>
      </w:r>
    </w:p>
    <w:tbl>
      <w:tblPr>
        <w:tblW w:w="9016"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89"/>
        <w:gridCol w:w="3059"/>
        <w:gridCol w:w="1157"/>
        <w:gridCol w:w="2546"/>
        <w:gridCol w:w="1665"/>
      </w:tblGrid>
      <w:tr w:rsidR="007C1140">
        <w:trPr>
          <w:cantSplit/>
          <w:trHeight w:val="425"/>
          <w:jc w:val="center"/>
        </w:trPr>
        <w:tc>
          <w:tcPr>
            <w:tcW w:w="589" w:type="dxa"/>
            <w:vMerge w:val="restart"/>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30</w:t>
            </w:r>
          </w:p>
        </w:tc>
        <w:tc>
          <w:tcPr>
            <w:tcW w:w="3059" w:type="dxa"/>
            <w:vMerge w:val="restart"/>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081101  </w:t>
            </w:r>
            <w:r>
              <w:rPr>
                <w:rFonts w:ascii="仿宋_GB2312" w:eastAsia="仿宋_GB2312" w:hAnsi="仿宋" w:hint="eastAsia"/>
                <w:color w:val="000000"/>
                <w:spacing w:val="-14"/>
                <w:szCs w:val="21"/>
              </w:rPr>
              <w:t>水利水电工程</w:t>
            </w: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570104</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水政水资源管理</w:t>
            </w:r>
          </w:p>
        </w:tc>
        <w:tc>
          <w:tcPr>
            <w:tcW w:w="1665" w:type="dxa"/>
            <w:vMerge w:val="restart"/>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高等数学</w:t>
            </w:r>
          </w:p>
        </w:tc>
      </w:tr>
      <w:tr w:rsidR="007C1140">
        <w:trPr>
          <w:cantSplit/>
          <w:trHeight w:val="425"/>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570201</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水利工程</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570210</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水利工程监理</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570214</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水利水电工程造价管理</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600303</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安全技术管理</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540203</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水文与工程地质</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570202</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水利工程施工技术</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570203</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水利水电建筑工程</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570204</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灌溉与排水技术</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570207</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城市水利</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570208</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水利水电工程管理</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570209</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水务管理</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570213</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水利工程实验与检测技术</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570301</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水电站动力设备与管理</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570401</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水土保持</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restart"/>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31</w:t>
            </w:r>
          </w:p>
        </w:tc>
        <w:tc>
          <w:tcPr>
            <w:tcW w:w="3059" w:type="dxa"/>
            <w:vMerge w:val="restart"/>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081201  </w:t>
            </w:r>
            <w:r>
              <w:rPr>
                <w:rFonts w:ascii="仿宋_GB2312" w:eastAsia="仿宋_GB2312" w:hAnsi="仿宋" w:hint="eastAsia"/>
                <w:color w:val="000000"/>
                <w:spacing w:val="-14"/>
                <w:szCs w:val="21"/>
              </w:rPr>
              <w:t>测绘工程</w:t>
            </w: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540251</w:t>
            </w:r>
            <w:r>
              <w:rPr>
                <w:rFonts w:ascii="仿宋_GB2312" w:eastAsia="仿宋_GB2312" w:hAnsi="仿宋" w:hint="eastAsia"/>
                <w:color w:val="000000"/>
                <w:spacing w:val="-14"/>
                <w:szCs w:val="21"/>
              </w:rPr>
              <w:t>（豫）</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岩土工程技术</w:t>
            </w:r>
          </w:p>
        </w:tc>
        <w:tc>
          <w:tcPr>
            <w:tcW w:w="1665" w:type="dxa"/>
            <w:vMerge w:val="restart"/>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高等数学</w:t>
            </w: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540601</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工程测量技术</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540603</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摄影测量与遥感技术</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540605</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地理信息系统与地图制图技术</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540607</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矿山测量</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540102</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区域地质调查及矿产普查</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540205</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地球物理勘查技术</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540606</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地籍测绘与土地管理信息技术</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520107</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公路监理</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520115</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公路工程检测技术</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520303</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城市轨道交通工程技术</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560501</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建筑工程管理</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570203</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水利水电建筑工程</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570209</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水务管理</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restart"/>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32</w:t>
            </w:r>
          </w:p>
        </w:tc>
        <w:tc>
          <w:tcPr>
            <w:tcW w:w="3059" w:type="dxa"/>
            <w:vMerge w:val="restart"/>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081601  </w:t>
            </w:r>
            <w:r>
              <w:rPr>
                <w:rFonts w:ascii="仿宋_GB2312" w:eastAsia="仿宋_GB2312" w:hAnsi="仿宋" w:hint="eastAsia"/>
                <w:color w:val="000000"/>
                <w:spacing w:val="-14"/>
                <w:szCs w:val="21"/>
              </w:rPr>
              <w:t>纺织工程</w:t>
            </w: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610201</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现代纺织技术</w:t>
            </w:r>
          </w:p>
        </w:tc>
        <w:tc>
          <w:tcPr>
            <w:tcW w:w="1665" w:type="dxa"/>
            <w:vMerge w:val="restart"/>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高等数学</w:t>
            </w: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610202</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针织技术与针织服装</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610204</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服装设计</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610206</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纺织品装饰艺术设计</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610207</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新型纺织机电技术</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610208</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纺织品检验与贸易</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610209</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纺织品设计</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610210</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服装工艺技术</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610215</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服装营销与管理</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restart"/>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33</w:t>
            </w:r>
          </w:p>
        </w:tc>
        <w:tc>
          <w:tcPr>
            <w:tcW w:w="3059" w:type="dxa"/>
            <w:vMerge w:val="restart"/>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081801  </w:t>
            </w:r>
            <w:r>
              <w:rPr>
                <w:rFonts w:ascii="仿宋_GB2312" w:eastAsia="仿宋_GB2312" w:hAnsi="仿宋" w:hint="eastAsia"/>
                <w:color w:val="000000"/>
                <w:spacing w:val="-14"/>
                <w:szCs w:val="21"/>
              </w:rPr>
              <w:t>交通运输</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081802  </w:t>
            </w:r>
            <w:r>
              <w:rPr>
                <w:rFonts w:ascii="仿宋_GB2312" w:eastAsia="仿宋_GB2312" w:hAnsi="仿宋" w:hint="eastAsia"/>
                <w:color w:val="000000"/>
                <w:spacing w:val="-14"/>
                <w:szCs w:val="21"/>
              </w:rPr>
              <w:t>交通工程</w:t>
            </w: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520101</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公路运输与管理</w:t>
            </w:r>
          </w:p>
        </w:tc>
        <w:tc>
          <w:tcPr>
            <w:tcW w:w="1665" w:type="dxa"/>
            <w:vMerge w:val="restart"/>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高等数学</w:t>
            </w: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520102</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高等级公路维护与管理</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520103</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路政管理</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520104</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汽车运用技术</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520105</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交通安全与智能控制</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520106</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城市交通运输</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520502</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飞行技术</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520107</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公路监理</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520108</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道路桥梁工程技术</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520109</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工程机械控制技术</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520110</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工程机械运用与维护</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520115</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公路工程检测技术</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520201</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高速铁道技术</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520202</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电气化铁道技术</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520203</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铁道车辆</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520204</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铁道机车车辆</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520205</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铁道通信信号</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520206</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铁道交通运营管理</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520207</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宋体" w:cs="宋体" w:hint="eastAsia"/>
                <w:color w:val="000000"/>
                <w:spacing w:val="-14"/>
                <w:kern w:val="0"/>
                <w:szCs w:val="21"/>
              </w:rPr>
              <w:t>铁道运输经济</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520219</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高速铁路动车乘务</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520301</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城市轨道交通车辆</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bl>
    <w:p w:rsidR="007C1140" w:rsidRDefault="007A6669">
      <w:pPr>
        <w:tabs>
          <w:tab w:val="left" w:pos="590"/>
          <w:tab w:val="left" w:pos="3647"/>
          <w:tab w:val="left" w:pos="4818"/>
          <w:tab w:val="left" w:pos="7362"/>
        </w:tabs>
        <w:adjustRightInd w:val="0"/>
        <w:snapToGrid w:val="0"/>
        <w:spacing w:line="260" w:lineRule="exact"/>
        <w:ind w:left="2"/>
        <w:jc w:val="left"/>
        <w:rPr>
          <w:rFonts w:ascii="仿宋_GB2312" w:eastAsia="仿宋_GB2312" w:hAnsi="仿宋"/>
          <w:color w:val="000000"/>
          <w:spacing w:val="-14"/>
          <w:szCs w:val="21"/>
        </w:rPr>
      </w:pPr>
      <w:r>
        <w:rPr>
          <w:rFonts w:ascii="仿宋_GB2312" w:eastAsia="仿宋_GB2312" w:hAnsi="仿宋" w:hint="eastAsia"/>
          <w:color w:val="000000"/>
          <w:spacing w:val="-14"/>
          <w:szCs w:val="21"/>
        </w:rPr>
        <w:tab/>
      </w:r>
      <w:r>
        <w:rPr>
          <w:rFonts w:ascii="仿宋_GB2312" w:eastAsia="仿宋_GB2312" w:hAnsi="仿宋" w:hint="eastAsia"/>
          <w:color w:val="000000"/>
          <w:spacing w:val="-14"/>
          <w:szCs w:val="21"/>
        </w:rPr>
        <w:tab/>
      </w:r>
      <w:r>
        <w:rPr>
          <w:rFonts w:ascii="仿宋_GB2312" w:eastAsia="仿宋_GB2312" w:hAnsi="仿宋" w:hint="eastAsia"/>
          <w:color w:val="000000"/>
          <w:spacing w:val="-14"/>
          <w:szCs w:val="21"/>
        </w:rPr>
        <w:tab/>
      </w:r>
      <w:r>
        <w:rPr>
          <w:rFonts w:ascii="仿宋_GB2312" w:eastAsia="仿宋_GB2312" w:hAnsi="仿宋" w:hint="eastAsia"/>
          <w:color w:val="000000"/>
          <w:spacing w:val="-14"/>
          <w:szCs w:val="21"/>
        </w:rPr>
        <w:tab/>
      </w:r>
    </w:p>
    <w:tbl>
      <w:tblPr>
        <w:tblW w:w="9016"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89"/>
        <w:gridCol w:w="3059"/>
        <w:gridCol w:w="1157"/>
        <w:gridCol w:w="2546"/>
        <w:gridCol w:w="1665"/>
      </w:tblGrid>
      <w:tr w:rsidR="007C1140">
        <w:trPr>
          <w:cantSplit/>
          <w:trHeight w:val="454"/>
          <w:jc w:val="center"/>
        </w:trPr>
        <w:tc>
          <w:tcPr>
            <w:tcW w:w="589" w:type="dxa"/>
            <w:vMerge w:val="restart"/>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33</w:t>
            </w:r>
          </w:p>
        </w:tc>
        <w:tc>
          <w:tcPr>
            <w:tcW w:w="3059" w:type="dxa"/>
            <w:vMerge w:val="restart"/>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081801  </w:t>
            </w:r>
            <w:r>
              <w:rPr>
                <w:rFonts w:ascii="仿宋_GB2312" w:eastAsia="仿宋_GB2312" w:hAnsi="仿宋" w:hint="eastAsia"/>
                <w:color w:val="000000"/>
                <w:spacing w:val="-14"/>
                <w:szCs w:val="21"/>
              </w:rPr>
              <w:t>交通运输</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081802  </w:t>
            </w:r>
            <w:r>
              <w:rPr>
                <w:rFonts w:ascii="仿宋_GB2312" w:eastAsia="仿宋_GB2312" w:hAnsi="仿宋" w:hint="eastAsia"/>
                <w:color w:val="000000"/>
                <w:spacing w:val="-14"/>
                <w:szCs w:val="21"/>
              </w:rPr>
              <w:t>交通工程</w:t>
            </w: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520302</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城市轨道交通控制</w:t>
            </w:r>
          </w:p>
        </w:tc>
        <w:tc>
          <w:tcPr>
            <w:tcW w:w="1665" w:type="dxa"/>
            <w:vMerge w:val="restart"/>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高等数学</w:t>
            </w:r>
          </w:p>
        </w:tc>
      </w:tr>
      <w:tr w:rsidR="007C1140">
        <w:trPr>
          <w:cantSplit/>
          <w:trHeight w:val="454"/>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520303</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城市轨道交通工程技术</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54"/>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520304</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城市轨道交通运营管理</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54"/>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520401</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航海技术</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54"/>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580402</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汽车检测与维修技术</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54"/>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580405</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汽车技术服务与营销</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54"/>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520505</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民航商务</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54"/>
          <w:jc w:val="center"/>
        </w:trPr>
        <w:tc>
          <w:tcPr>
            <w:tcW w:w="589" w:type="dxa"/>
            <w:vMerge w:val="restart"/>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34</w:t>
            </w:r>
          </w:p>
        </w:tc>
        <w:tc>
          <w:tcPr>
            <w:tcW w:w="3059" w:type="dxa"/>
            <w:vMerge w:val="restart"/>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082502  </w:t>
            </w:r>
            <w:r>
              <w:rPr>
                <w:rFonts w:ascii="仿宋_GB2312" w:eastAsia="仿宋_GB2312" w:hAnsi="仿宋" w:hint="eastAsia"/>
                <w:color w:val="000000"/>
                <w:spacing w:val="-14"/>
                <w:szCs w:val="21"/>
              </w:rPr>
              <w:t>环境工程</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082901  </w:t>
            </w:r>
            <w:r>
              <w:rPr>
                <w:rFonts w:ascii="仿宋_GB2312" w:eastAsia="仿宋_GB2312" w:hAnsi="仿宋" w:hint="eastAsia"/>
                <w:color w:val="000000"/>
                <w:spacing w:val="-14"/>
                <w:szCs w:val="21"/>
              </w:rPr>
              <w:t>安全工程</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071004  </w:t>
            </w:r>
            <w:r>
              <w:rPr>
                <w:rFonts w:ascii="仿宋_GB2312" w:eastAsia="仿宋_GB2312" w:hAnsi="仿宋" w:hint="eastAsia"/>
                <w:color w:val="000000"/>
                <w:spacing w:val="-14"/>
                <w:szCs w:val="21"/>
              </w:rPr>
              <w:t>生态学</w:t>
            </w: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600101</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环境监测与治理技术</w:t>
            </w:r>
          </w:p>
        </w:tc>
        <w:tc>
          <w:tcPr>
            <w:tcW w:w="1665" w:type="dxa"/>
            <w:vMerge w:val="restart"/>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高等数学</w:t>
            </w:r>
          </w:p>
        </w:tc>
      </w:tr>
      <w:tr w:rsidR="007C1140">
        <w:trPr>
          <w:cantSplit/>
          <w:trHeight w:val="454"/>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600102</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环境监测与评价</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54"/>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600103</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农业环境保护技术</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54"/>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600104</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资源环境与城市管理</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54"/>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600105</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城市检测与工程技术</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54"/>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600106</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水环境监测与保护</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54"/>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600107</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城市水净化技术</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54"/>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600301</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工业环保与安全技术</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54"/>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600302</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救援技术</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54"/>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600303</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安全技术管理</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54"/>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530103</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生物化工工艺</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54"/>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530201</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应用化工技术</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54"/>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530202</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有机化工生产技术</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54"/>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530208</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工业分析与检验</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54"/>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530211</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化工设备与机械</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54"/>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540308</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矿井通风与安全</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54"/>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540606</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地籍测绘与土地管理信息技术</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54"/>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550311</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电厂化学</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54"/>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560603</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给排水工程技术</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restart"/>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35</w:t>
            </w:r>
          </w:p>
        </w:tc>
        <w:tc>
          <w:tcPr>
            <w:tcW w:w="3059" w:type="dxa"/>
            <w:vMerge w:val="restart"/>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070302  </w:t>
            </w:r>
            <w:r>
              <w:rPr>
                <w:rFonts w:ascii="仿宋_GB2312" w:eastAsia="仿宋_GB2312" w:hAnsi="仿宋" w:hint="eastAsia"/>
                <w:color w:val="000000"/>
                <w:spacing w:val="-14"/>
                <w:szCs w:val="21"/>
              </w:rPr>
              <w:t>应用化学</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080401  </w:t>
            </w:r>
            <w:r>
              <w:rPr>
                <w:rFonts w:ascii="仿宋_GB2312" w:eastAsia="仿宋_GB2312" w:hAnsi="仿宋" w:hint="eastAsia"/>
                <w:color w:val="000000"/>
                <w:spacing w:val="-14"/>
                <w:szCs w:val="21"/>
              </w:rPr>
              <w:t>材料科学与工程</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080403  </w:t>
            </w:r>
            <w:r>
              <w:rPr>
                <w:rFonts w:ascii="仿宋_GB2312" w:eastAsia="仿宋_GB2312" w:hAnsi="仿宋" w:hint="eastAsia"/>
                <w:color w:val="000000"/>
                <w:spacing w:val="-14"/>
                <w:szCs w:val="21"/>
              </w:rPr>
              <w:t>材料化学</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080407  </w:t>
            </w:r>
            <w:r>
              <w:rPr>
                <w:rFonts w:ascii="仿宋_GB2312" w:eastAsia="仿宋_GB2312" w:hAnsi="仿宋" w:hint="eastAsia"/>
                <w:color w:val="000000"/>
                <w:spacing w:val="-14"/>
                <w:szCs w:val="21"/>
              </w:rPr>
              <w:t>高分子材料与工程</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081301  </w:t>
            </w:r>
            <w:r>
              <w:rPr>
                <w:rFonts w:ascii="仿宋_GB2312" w:eastAsia="仿宋_GB2312" w:hAnsi="仿宋" w:hint="eastAsia"/>
                <w:color w:val="000000"/>
                <w:spacing w:val="-14"/>
                <w:szCs w:val="21"/>
              </w:rPr>
              <w:t>化学工程与工艺</w:t>
            </w: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530301</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生化制药技术</w:t>
            </w:r>
          </w:p>
        </w:tc>
        <w:tc>
          <w:tcPr>
            <w:tcW w:w="1665" w:type="dxa"/>
            <w:vMerge w:val="restart"/>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高等数学</w:t>
            </w:r>
          </w:p>
        </w:tc>
      </w:tr>
      <w:tr w:rsidR="007C1140">
        <w:trPr>
          <w:cantSplit/>
          <w:trHeight w:val="369"/>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530201</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应用化工技术</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530202</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有机化工生产技术</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530204</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化纤生产技术</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530205</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精细化学品生产技术</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530208</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工业分析与检验</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530209</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化工设备维修技术</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530211</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化工设备与机械</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530103</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生物化工工艺</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540504</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煤炭深加工与利用</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550102</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冶金技术</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550103</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高分子材料应用技术</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550104</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复合材料加工与应用技术</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550105</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材料工程技术</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550311</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电厂化学</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580208</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理化测试及质检技术</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600101</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环境监测与治理技术</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610101</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染整技术</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69"/>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510111</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农产品质量检测</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40"/>
          <w:jc w:val="center"/>
        </w:trPr>
        <w:tc>
          <w:tcPr>
            <w:tcW w:w="589" w:type="dxa"/>
            <w:vMerge w:val="restart"/>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36</w:t>
            </w:r>
          </w:p>
        </w:tc>
        <w:tc>
          <w:tcPr>
            <w:tcW w:w="3059" w:type="dxa"/>
            <w:vMerge w:val="restart"/>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082701  </w:t>
            </w:r>
            <w:r>
              <w:rPr>
                <w:rFonts w:ascii="仿宋_GB2312" w:eastAsia="仿宋_GB2312" w:hAnsi="仿宋" w:hint="eastAsia"/>
                <w:color w:val="000000"/>
                <w:spacing w:val="-14"/>
                <w:szCs w:val="21"/>
              </w:rPr>
              <w:t>食品科学与工程</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082702  </w:t>
            </w:r>
            <w:r>
              <w:rPr>
                <w:rFonts w:ascii="仿宋_GB2312" w:eastAsia="仿宋_GB2312" w:hAnsi="仿宋" w:hint="eastAsia"/>
                <w:color w:val="000000"/>
                <w:spacing w:val="-14"/>
                <w:szCs w:val="21"/>
              </w:rPr>
              <w:t>食品质量与安全</w:t>
            </w: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510111</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农产品质量检测</w:t>
            </w:r>
          </w:p>
        </w:tc>
        <w:tc>
          <w:tcPr>
            <w:tcW w:w="1665" w:type="dxa"/>
            <w:vMerge w:val="restart"/>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高等数学</w:t>
            </w:r>
          </w:p>
        </w:tc>
      </w:tr>
      <w:tr w:rsidR="007C1140">
        <w:trPr>
          <w:cantSplit/>
          <w:trHeight w:val="340"/>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610301</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食品加工技术</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40"/>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610302</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食品营养与检测</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40"/>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610303</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食品贮运与营销</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40"/>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610304</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食品机械与管理</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40"/>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610305</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食品生物技术</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40"/>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610306</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农畜特产品加工</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40"/>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610307</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粮食工程</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40"/>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610311</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食品加工及管理</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40"/>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610312</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食品检测及管理</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40"/>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640202</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烹饪工艺与营养</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40"/>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530101</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生物技术及应用</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40"/>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530103</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生物化工工艺</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40"/>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630407</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医学营养</w:t>
            </w:r>
            <w:r>
              <w:rPr>
                <w:rFonts w:ascii="仿宋_GB2312" w:eastAsia="仿宋_GB2312" w:hAnsi="仿宋" w:hint="eastAsia"/>
                <w:color w:val="000000"/>
                <w:spacing w:val="-14"/>
                <w:szCs w:val="21"/>
              </w:rPr>
              <w:t xml:space="preserve"> </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restart"/>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37</w:t>
            </w:r>
          </w:p>
        </w:tc>
        <w:tc>
          <w:tcPr>
            <w:tcW w:w="3059" w:type="dxa"/>
            <w:vMerge w:val="restart"/>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082801  </w:t>
            </w:r>
            <w:r>
              <w:rPr>
                <w:rFonts w:ascii="仿宋_GB2312" w:eastAsia="仿宋_GB2312" w:hAnsi="仿宋" w:hint="eastAsia"/>
                <w:color w:val="000000"/>
                <w:spacing w:val="-14"/>
                <w:szCs w:val="21"/>
              </w:rPr>
              <w:t>建筑学</w:t>
            </w:r>
          </w:p>
        </w:tc>
        <w:tc>
          <w:tcPr>
            <w:tcW w:w="1157" w:type="dxa"/>
            <w:tcMar>
              <w:top w:w="15" w:type="dxa"/>
              <w:left w:w="15" w:type="dxa"/>
              <w:bottom w:w="0" w:type="dxa"/>
              <w:right w:w="15" w:type="dxa"/>
            </w:tcMar>
            <w:vAlign w:val="center"/>
          </w:tcPr>
          <w:p w:rsidR="007C1140" w:rsidRDefault="007A6669">
            <w:pPr>
              <w:adjustRightInd w:val="0"/>
              <w:snapToGrid w:val="0"/>
              <w:spacing w:line="260" w:lineRule="exact"/>
              <w:ind w:leftChars="15" w:left="31"/>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560101</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建筑设计技术</w:t>
            </w:r>
          </w:p>
        </w:tc>
        <w:tc>
          <w:tcPr>
            <w:tcW w:w="1665" w:type="dxa"/>
            <w:vMerge w:val="restart"/>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高等数学</w:t>
            </w: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ind w:leftChars="15" w:left="31"/>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560102</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建筑装饰工程技术</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ind w:leftChars="15" w:left="31"/>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560104</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室内设计技术</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ind w:leftChars="15" w:left="31"/>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560201</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城镇规划</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ind w:leftChars="15" w:left="31"/>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590130</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建筑可视化设计与制作</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ind w:leftChars="15" w:left="31"/>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510202</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园林设计技术</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ind w:leftChars="15" w:left="31"/>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560105</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环境艺术设计</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val="restart"/>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38</w:t>
            </w:r>
          </w:p>
        </w:tc>
        <w:tc>
          <w:tcPr>
            <w:tcW w:w="3059" w:type="dxa"/>
            <w:vMerge w:val="restart"/>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083001  </w:t>
            </w:r>
            <w:r>
              <w:rPr>
                <w:rFonts w:ascii="仿宋_GB2312" w:eastAsia="仿宋_GB2312" w:hAnsi="仿宋" w:hint="eastAsia"/>
                <w:color w:val="000000"/>
                <w:spacing w:val="-14"/>
                <w:szCs w:val="21"/>
              </w:rPr>
              <w:t>生物工程</w:t>
            </w: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510111</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农产品质量检测</w:t>
            </w:r>
          </w:p>
        </w:tc>
        <w:tc>
          <w:tcPr>
            <w:tcW w:w="1665" w:type="dxa"/>
            <w:vMerge w:val="restart"/>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高等数学</w:t>
            </w:r>
          </w:p>
        </w:tc>
      </w:tr>
      <w:tr w:rsidR="007C1140">
        <w:trPr>
          <w:cantSplit/>
          <w:trHeight w:val="425"/>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510114</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绿色食品生产与检验</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530101</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生物技术及应用</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530103</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生物化工工艺</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530104</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微生物技术及应用</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610302</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食品营养与检测</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610311</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食品加工及管理</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630402</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医学生物技术</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660206</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生物教育</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restart"/>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39</w:t>
            </w:r>
          </w:p>
        </w:tc>
        <w:tc>
          <w:tcPr>
            <w:tcW w:w="3059" w:type="dxa"/>
            <w:vMerge w:val="restart"/>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090101  </w:t>
            </w:r>
            <w:r>
              <w:rPr>
                <w:rFonts w:ascii="仿宋_GB2312" w:eastAsia="仿宋_GB2312" w:hAnsi="仿宋" w:hint="eastAsia"/>
                <w:color w:val="000000"/>
                <w:spacing w:val="-14"/>
                <w:szCs w:val="21"/>
              </w:rPr>
              <w:t>农学</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090102  </w:t>
            </w:r>
            <w:r>
              <w:rPr>
                <w:rFonts w:ascii="仿宋_GB2312" w:eastAsia="仿宋_GB2312" w:hAnsi="仿宋" w:hint="eastAsia"/>
                <w:color w:val="000000"/>
                <w:spacing w:val="-14"/>
                <w:szCs w:val="21"/>
              </w:rPr>
              <w:t>园艺</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090103  </w:t>
            </w:r>
            <w:r>
              <w:rPr>
                <w:rFonts w:ascii="仿宋_GB2312" w:eastAsia="仿宋_GB2312" w:hAnsi="仿宋" w:hint="eastAsia"/>
                <w:color w:val="000000"/>
                <w:spacing w:val="-14"/>
                <w:szCs w:val="21"/>
              </w:rPr>
              <w:t>植物保护</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090107T </w:t>
            </w:r>
            <w:r>
              <w:rPr>
                <w:rFonts w:ascii="仿宋_GB2312" w:eastAsia="仿宋_GB2312" w:hAnsi="仿宋" w:hint="eastAsia"/>
                <w:color w:val="000000"/>
                <w:spacing w:val="-14"/>
                <w:szCs w:val="21"/>
              </w:rPr>
              <w:t>茶学</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090501  </w:t>
            </w:r>
            <w:r>
              <w:rPr>
                <w:rFonts w:ascii="仿宋_GB2312" w:eastAsia="仿宋_GB2312" w:hAnsi="仿宋" w:hint="eastAsia"/>
                <w:color w:val="000000"/>
                <w:spacing w:val="-14"/>
                <w:szCs w:val="21"/>
              </w:rPr>
              <w:t>林学</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090502  </w:t>
            </w:r>
            <w:r>
              <w:rPr>
                <w:rFonts w:ascii="仿宋_GB2312" w:eastAsia="仿宋_GB2312" w:hAnsi="仿宋" w:hint="eastAsia"/>
                <w:color w:val="000000"/>
                <w:spacing w:val="-14"/>
                <w:szCs w:val="21"/>
              </w:rPr>
              <w:t>园林</w:t>
            </w: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510101</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作物生产技术</w:t>
            </w:r>
          </w:p>
        </w:tc>
        <w:tc>
          <w:tcPr>
            <w:tcW w:w="1665" w:type="dxa"/>
            <w:vMerge w:val="restart"/>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动物、植物遗传学</w:t>
            </w: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510106</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茶叶生产加工技术</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510107</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中草药栽培技术</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510109</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植物保护</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510111</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农产品质量检测</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510102</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种子生产与经营</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510104</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观光农业</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510105</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园艺技术</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510114</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绿色食品生产与检验</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510130</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药用植物栽培加工</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510504</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林业经济信息管理</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660137</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茶文化</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510103</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设施农业技术</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560105</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环境艺术设计</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bl>
    <w:p w:rsidR="007C1140" w:rsidRDefault="007A6669">
      <w:pPr>
        <w:tabs>
          <w:tab w:val="left" w:pos="590"/>
          <w:tab w:val="left" w:pos="3647"/>
          <w:tab w:val="left" w:pos="4818"/>
          <w:tab w:val="left" w:pos="7362"/>
        </w:tabs>
        <w:adjustRightInd w:val="0"/>
        <w:snapToGrid w:val="0"/>
        <w:spacing w:line="260" w:lineRule="exact"/>
        <w:ind w:left="2"/>
        <w:jc w:val="left"/>
        <w:rPr>
          <w:rFonts w:ascii="仿宋_GB2312" w:eastAsia="仿宋_GB2312" w:hAnsi="仿宋"/>
          <w:color w:val="000000"/>
          <w:spacing w:val="-14"/>
          <w:szCs w:val="21"/>
        </w:rPr>
      </w:pPr>
      <w:r>
        <w:rPr>
          <w:rFonts w:ascii="仿宋_GB2312" w:eastAsia="仿宋_GB2312" w:hAnsi="仿宋" w:hint="eastAsia"/>
          <w:color w:val="000000"/>
          <w:spacing w:val="-14"/>
          <w:szCs w:val="21"/>
        </w:rPr>
        <w:tab/>
      </w:r>
      <w:r>
        <w:rPr>
          <w:rFonts w:ascii="仿宋_GB2312" w:eastAsia="仿宋_GB2312" w:hAnsi="仿宋" w:hint="eastAsia"/>
          <w:color w:val="000000"/>
          <w:spacing w:val="-14"/>
          <w:szCs w:val="21"/>
        </w:rPr>
        <w:tab/>
      </w:r>
      <w:r>
        <w:rPr>
          <w:rFonts w:ascii="仿宋_GB2312" w:eastAsia="仿宋_GB2312" w:hAnsi="仿宋" w:hint="eastAsia"/>
          <w:color w:val="000000"/>
          <w:spacing w:val="-14"/>
          <w:szCs w:val="21"/>
        </w:rPr>
        <w:tab/>
      </w:r>
      <w:r>
        <w:rPr>
          <w:rFonts w:ascii="仿宋_GB2312" w:eastAsia="仿宋_GB2312" w:hAnsi="仿宋" w:hint="eastAsia"/>
          <w:color w:val="000000"/>
          <w:spacing w:val="-14"/>
          <w:szCs w:val="21"/>
        </w:rPr>
        <w:tab/>
      </w:r>
    </w:p>
    <w:tbl>
      <w:tblPr>
        <w:tblW w:w="9016"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89"/>
        <w:gridCol w:w="3059"/>
        <w:gridCol w:w="1157"/>
        <w:gridCol w:w="2546"/>
        <w:gridCol w:w="1665"/>
      </w:tblGrid>
      <w:tr w:rsidR="007C1140">
        <w:trPr>
          <w:cantSplit/>
          <w:trHeight w:val="425"/>
          <w:jc w:val="center"/>
        </w:trPr>
        <w:tc>
          <w:tcPr>
            <w:tcW w:w="589" w:type="dxa"/>
            <w:vMerge w:val="restart"/>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39</w:t>
            </w:r>
          </w:p>
        </w:tc>
        <w:tc>
          <w:tcPr>
            <w:tcW w:w="3059" w:type="dxa"/>
            <w:vMerge w:val="restart"/>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090101  </w:t>
            </w:r>
            <w:r>
              <w:rPr>
                <w:rFonts w:ascii="仿宋_GB2312" w:eastAsia="仿宋_GB2312" w:hAnsi="仿宋" w:hint="eastAsia"/>
                <w:color w:val="000000"/>
                <w:spacing w:val="-14"/>
                <w:szCs w:val="21"/>
              </w:rPr>
              <w:t>农学</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090102  </w:t>
            </w:r>
            <w:r>
              <w:rPr>
                <w:rFonts w:ascii="仿宋_GB2312" w:eastAsia="仿宋_GB2312" w:hAnsi="仿宋" w:hint="eastAsia"/>
                <w:color w:val="000000"/>
                <w:spacing w:val="-14"/>
                <w:szCs w:val="21"/>
              </w:rPr>
              <w:t>园艺</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090103  </w:t>
            </w:r>
            <w:r>
              <w:rPr>
                <w:rFonts w:ascii="仿宋_GB2312" w:eastAsia="仿宋_GB2312" w:hAnsi="仿宋" w:hint="eastAsia"/>
                <w:color w:val="000000"/>
                <w:spacing w:val="-14"/>
                <w:szCs w:val="21"/>
              </w:rPr>
              <w:t>植物保护</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090107T </w:t>
            </w:r>
            <w:r>
              <w:rPr>
                <w:rFonts w:ascii="仿宋_GB2312" w:eastAsia="仿宋_GB2312" w:hAnsi="仿宋" w:hint="eastAsia"/>
                <w:color w:val="000000"/>
                <w:spacing w:val="-14"/>
                <w:szCs w:val="21"/>
              </w:rPr>
              <w:t>茶学</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090501  </w:t>
            </w:r>
            <w:r>
              <w:rPr>
                <w:rFonts w:ascii="仿宋_GB2312" w:eastAsia="仿宋_GB2312" w:hAnsi="仿宋" w:hint="eastAsia"/>
                <w:color w:val="000000"/>
                <w:spacing w:val="-14"/>
                <w:szCs w:val="21"/>
              </w:rPr>
              <w:t>林学</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lastRenderedPageBreak/>
              <w:t xml:space="preserve">090502  </w:t>
            </w:r>
            <w:r>
              <w:rPr>
                <w:rFonts w:ascii="仿宋_GB2312" w:eastAsia="仿宋_GB2312" w:hAnsi="仿宋" w:hint="eastAsia"/>
                <w:color w:val="000000"/>
                <w:spacing w:val="-14"/>
                <w:szCs w:val="21"/>
              </w:rPr>
              <w:t>园林</w:t>
            </w: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lastRenderedPageBreak/>
              <w:t>560106</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园林工程技术</w:t>
            </w:r>
          </w:p>
        </w:tc>
        <w:tc>
          <w:tcPr>
            <w:tcW w:w="1665" w:type="dxa"/>
            <w:vMerge w:val="restart"/>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动物、植物遗传学</w:t>
            </w:r>
          </w:p>
        </w:tc>
      </w:tr>
      <w:tr w:rsidR="007C1140">
        <w:trPr>
          <w:cantSplit/>
          <w:trHeight w:val="425"/>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570401</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水土保持</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510201</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林业技术</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510202</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园林技术</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510203</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森林资源保护</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510204</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野生植物资源开发与利用</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510207</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森林生态旅游</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510213</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城市园林</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530101</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生物技术及应用</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val="restart"/>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40</w:t>
            </w:r>
          </w:p>
        </w:tc>
        <w:tc>
          <w:tcPr>
            <w:tcW w:w="3059" w:type="dxa"/>
            <w:vMerge w:val="restart"/>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090301  </w:t>
            </w:r>
            <w:r>
              <w:rPr>
                <w:rFonts w:ascii="仿宋_GB2312" w:eastAsia="仿宋_GB2312" w:hAnsi="仿宋" w:hint="eastAsia"/>
                <w:color w:val="000000"/>
                <w:spacing w:val="-14"/>
                <w:szCs w:val="21"/>
              </w:rPr>
              <w:t>动物科学</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090401  </w:t>
            </w:r>
            <w:r>
              <w:rPr>
                <w:rFonts w:ascii="仿宋_GB2312" w:eastAsia="仿宋_GB2312" w:hAnsi="仿宋" w:hint="eastAsia"/>
                <w:color w:val="000000"/>
                <w:spacing w:val="-14"/>
                <w:szCs w:val="21"/>
              </w:rPr>
              <w:t>动物医学</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090402  </w:t>
            </w:r>
            <w:r>
              <w:rPr>
                <w:rFonts w:ascii="仿宋_GB2312" w:eastAsia="仿宋_GB2312" w:hAnsi="仿宋" w:hint="eastAsia"/>
                <w:color w:val="000000"/>
                <w:spacing w:val="-14"/>
                <w:szCs w:val="21"/>
              </w:rPr>
              <w:t>动物药学</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090601  </w:t>
            </w:r>
            <w:r>
              <w:rPr>
                <w:rFonts w:ascii="仿宋_GB2312" w:eastAsia="仿宋_GB2312" w:hAnsi="仿宋" w:hint="eastAsia"/>
                <w:color w:val="000000"/>
                <w:spacing w:val="-14"/>
                <w:szCs w:val="21"/>
              </w:rPr>
              <w:t>水产养殖学</w:t>
            </w: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510401</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水产养殖技术</w:t>
            </w:r>
          </w:p>
        </w:tc>
        <w:tc>
          <w:tcPr>
            <w:tcW w:w="1665" w:type="dxa"/>
            <w:vMerge w:val="restart"/>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动物、植物遗传学</w:t>
            </w:r>
          </w:p>
        </w:tc>
      </w:tr>
      <w:tr w:rsidR="007C1140">
        <w:trPr>
          <w:cantSplit/>
          <w:trHeight w:val="425"/>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510402</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水生动植物保护</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510301</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畜牧兽医</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510302</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畜牧</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510303</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饲料与动物营养</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510304</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特种动物养殖</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510305</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兽医</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510306</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兽医医药</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510307</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动物防疫与检疫</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510308</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兽药生产与营销</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510310</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动物医学</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510316(</w:t>
            </w:r>
            <w:r>
              <w:rPr>
                <w:rFonts w:ascii="仿宋_GB2312" w:eastAsia="仿宋_GB2312" w:hAnsi="仿宋" w:hint="eastAsia"/>
                <w:color w:val="000000"/>
                <w:spacing w:val="-14"/>
                <w:szCs w:val="21"/>
              </w:rPr>
              <w:t>豫</w:t>
            </w:r>
            <w:r>
              <w:rPr>
                <w:rFonts w:ascii="仿宋_GB2312" w:eastAsia="仿宋_GB2312" w:hAnsi="仿宋" w:hint="eastAsia"/>
                <w:color w:val="000000"/>
                <w:spacing w:val="-14"/>
                <w:szCs w:val="21"/>
              </w:rPr>
              <w:t>)</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养禽与禽病防治</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510320</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宠物养护与疫病防治</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510321</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猪生产与疾病防制</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510323</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宠物医学</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510352</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草食动物生产与疫病防制</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510404</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渔业综合技术</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9" w:type="dxa"/>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41</w:t>
            </w:r>
          </w:p>
        </w:tc>
        <w:tc>
          <w:tcPr>
            <w:tcW w:w="3059" w:type="dxa"/>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100201K  </w:t>
            </w:r>
            <w:r>
              <w:rPr>
                <w:rFonts w:ascii="仿宋_GB2312" w:eastAsia="仿宋_GB2312" w:hAnsi="仿宋" w:hint="eastAsia"/>
                <w:color w:val="000000"/>
                <w:spacing w:val="-14"/>
                <w:szCs w:val="21"/>
              </w:rPr>
              <w:t>临床医学</w:t>
            </w: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630101</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临床医学</w:t>
            </w:r>
          </w:p>
        </w:tc>
        <w:tc>
          <w:tcPr>
            <w:tcW w:w="1665" w:type="dxa"/>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生理学、病理</w:t>
            </w:r>
          </w:p>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解剖学</w:t>
            </w:r>
          </w:p>
        </w:tc>
      </w:tr>
      <w:tr w:rsidR="007C1140">
        <w:trPr>
          <w:cantSplit/>
          <w:trHeight w:val="425"/>
          <w:jc w:val="center"/>
        </w:trPr>
        <w:tc>
          <w:tcPr>
            <w:tcW w:w="589" w:type="dxa"/>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42</w:t>
            </w:r>
          </w:p>
        </w:tc>
        <w:tc>
          <w:tcPr>
            <w:tcW w:w="3059" w:type="dxa"/>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100301K  </w:t>
            </w:r>
            <w:r>
              <w:rPr>
                <w:rFonts w:ascii="仿宋_GB2312" w:eastAsia="仿宋_GB2312" w:hAnsi="仿宋" w:hint="eastAsia"/>
                <w:color w:val="000000"/>
                <w:spacing w:val="-14"/>
                <w:szCs w:val="21"/>
              </w:rPr>
              <w:t>口腔医学</w:t>
            </w: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630102</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口腔医学</w:t>
            </w:r>
          </w:p>
        </w:tc>
        <w:tc>
          <w:tcPr>
            <w:tcW w:w="1665" w:type="dxa"/>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生理学、病理</w:t>
            </w:r>
          </w:p>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解剖学</w:t>
            </w:r>
          </w:p>
        </w:tc>
      </w:tr>
      <w:tr w:rsidR="007C1140">
        <w:trPr>
          <w:cantSplit/>
          <w:trHeight w:val="397"/>
          <w:jc w:val="center"/>
        </w:trPr>
        <w:tc>
          <w:tcPr>
            <w:tcW w:w="589" w:type="dxa"/>
            <w:vMerge w:val="restart"/>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43</w:t>
            </w:r>
          </w:p>
        </w:tc>
        <w:tc>
          <w:tcPr>
            <w:tcW w:w="3059" w:type="dxa"/>
            <w:vMerge w:val="restart"/>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100501K  </w:t>
            </w:r>
            <w:r>
              <w:rPr>
                <w:rFonts w:ascii="仿宋_GB2312" w:eastAsia="仿宋_GB2312" w:hAnsi="仿宋" w:hint="eastAsia"/>
                <w:color w:val="000000"/>
                <w:spacing w:val="-14"/>
                <w:szCs w:val="21"/>
              </w:rPr>
              <w:t>中医学</w:t>
            </w: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630103</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中医学</w:t>
            </w:r>
          </w:p>
        </w:tc>
        <w:tc>
          <w:tcPr>
            <w:tcW w:w="1665" w:type="dxa"/>
            <w:vMerge w:val="restart"/>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中医基础</w:t>
            </w: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630109</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中医骨伤</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630108</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针灸推拿</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44</w:t>
            </w:r>
          </w:p>
        </w:tc>
        <w:tc>
          <w:tcPr>
            <w:tcW w:w="3059" w:type="dxa"/>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100502K  </w:t>
            </w:r>
            <w:r>
              <w:rPr>
                <w:rFonts w:ascii="仿宋_GB2312" w:eastAsia="仿宋_GB2312" w:hAnsi="仿宋" w:hint="eastAsia"/>
                <w:color w:val="000000"/>
                <w:spacing w:val="-14"/>
                <w:szCs w:val="21"/>
              </w:rPr>
              <w:t>针灸推拿学</w:t>
            </w: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630108</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针灸推拿</w:t>
            </w:r>
          </w:p>
        </w:tc>
        <w:tc>
          <w:tcPr>
            <w:tcW w:w="1665" w:type="dxa"/>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中医基础</w:t>
            </w:r>
          </w:p>
        </w:tc>
      </w:tr>
      <w:tr w:rsidR="007C1140">
        <w:trPr>
          <w:cantSplit/>
          <w:trHeight w:val="397"/>
          <w:jc w:val="center"/>
        </w:trPr>
        <w:tc>
          <w:tcPr>
            <w:tcW w:w="589" w:type="dxa"/>
            <w:vMerge w:val="restart"/>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45</w:t>
            </w:r>
          </w:p>
        </w:tc>
        <w:tc>
          <w:tcPr>
            <w:tcW w:w="3059" w:type="dxa"/>
            <w:vMerge w:val="restart"/>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101001  </w:t>
            </w:r>
            <w:r>
              <w:rPr>
                <w:rFonts w:ascii="仿宋_GB2312" w:eastAsia="仿宋_GB2312" w:hAnsi="仿宋" w:hint="eastAsia"/>
                <w:color w:val="000000"/>
                <w:spacing w:val="-14"/>
                <w:szCs w:val="21"/>
              </w:rPr>
              <w:t>医学检验技术</w:t>
            </w: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630401</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医学检验技术</w:t>
            </w:r>
          </w:p>
        </w:tc>
        <w:tc>
          <w:tcPr>
            <w:tcW w:w="1665" w:type="dxa"/>
            <w:vMerge w:val="restart"/>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生理学、病理</w:t>
            </w:r>
          </w:p>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lastRenderedPageBreak/>
              <w:t>解剖学</w:t>
            </w: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630410</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卫生检验与检疫技术</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630411</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医疗仪器维修技术</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46</w:t>
            </w:r>
          </w:p>
        </w:tc>
        <w:tc>
          <w:tcPr>
            <w:tcW w:w="3059" w:type="dxa"/>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101003  </w:t>
            </w:r>
            <w:r>
              <w:rPr>
                <w:rFonts w:ascii="仿宋_GB2312" w:eastAsia="仿宋_GB2312" w:hAnsi="仿宋" w:hint="eastAsia"/>
                <w:color w:val="000000"/>
                <w:spacing w:val="-14"/>
                <w:szCs w:val="21"/>
              </w:rPr>
              <w:t>医学影像技术</w:t>
            </w: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630403</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医学影像技术</w:t>
            </w:r>
          </w:p>
        </w:tc>
        <w:tc>
          <w:tcPr>
            <w:tcW w:w="1665" w:type="dxa"/>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生理学、病理</w:t>
            </w:r>
          </w:p>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解剖学</w:t>
            </w:r>
          </w:p>
        </w:tc>
      </w:tr>
      <w:tr w:rsidR="007C1140">
        <w:trPr>
          <w:cantSplit/>
          <w:trHeight w:val="397"/>
          <w:jc w:val="center"/>
        </w:trPr>
        <w:tc>
          <w:tcPr>
            <w:tcW w:w="589" w:type="dxa"/>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47</w:t>
            </w:r>
          </w:p>
        </w:tc>
        <w:tc>
          <w:tcPr>
            <w:tcW w:w="3059" w:type="dxa"/>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101004  </w:t>
            </w:r>
            <w:r>
              <w:rPr>
                <w:rFonts w:ascii="仿宋_GB2312" w:eastAsia="仿宋_GB2312" w:hAnsi="仿宋" w:hint="eastAsia"/>
                <w:color w:val="000000"/>
                <w:spacing w:val="-14"/>
                <w:szCs w:val="21"/>
              </w:rPr>
              <w:t>眼视光学</w:t>
            </w: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630404</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眼视光技术</w:t>
            </w:r>
          </w:p>
        </w:tc>
        <w:tc>
          <w:tcPr>
            <w:tcW w:w="1665" w:type="dxa"/>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生理学、病理</w:t>
            </w:r>
          </w:p>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解剖学</w:t>
            </w:r>
          </w:p>
        </w:tc>
      </w:tr>
      <w:tr w:rsidR="007C1140">
        <w:trPr>
          <w:cantSplit/>
          <w:trHeight w:val="397"/>
          <w:jc w:val="center"/>
        </w:trPr>
        <w:tc>
          <w:tcPr>
            <w:tcW w:w="589" w:type="dxa"/>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48</w:t>
            </w:r>
          </w:p>
        </w:tc>
        <w:tc>
          <w:tcPr>
            <w:tcW w:w="3059" w:type="dxa"/>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101005  </w:t>
            </w:r>
            <w:r>
              <w:rPr>
                <w:rFonts w:ascii="仿宋_GB2312" w:eastAsia="仿宋_GB2312" w:hAnsi="仿宋" w:hint="eastAsia"/>
                <w:color w:val="000000"/>
                <w:spacing w:val="-14"/>
                <w:szCs w:val="21"/>
              </w:rPr>
              <w:t>康复治疗学</w:t>
            </w: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630405</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康复治疗技术</w:t>
            </w:r>
          </w:p>
        </w:tc>
        <w:tc>
          <w:tcPr>
            <w:tcW w:w="1665" w:type="dxa"/>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生理学、病理</w:t>
            </w:r>
          </w:p>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解剖学</w:t>
            </w:r>
          </w:p>
        </w:tc>
      </w:tr>
      <w:tr w:rsidR="007C1140">
        <w:trPr>
          <w:cantSplit/>
          <w:trHeight w:val="397"/>
          <w:jc w:val="center"/>
        </w:trPr>
        <w:tc>
          <w:tcPr>
            <w:tcW w:w="589" w:type="dxa"/>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49</w:t>
            </w:r>
          </w:p>
        </w:tc>
        <w:tc>
          <w:tcPr>
            <w:tcW w:w="3059" w:type="dxa"/>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101006  </w:t>
            </w:r>
            <w:r>
              <w:rPr>
                <w:rFonts w:ascii="仿宋_GB2312" w:eastAsia="仿宋_GB2312" w:hAnsi="仿宋" w:hint="eastAsia"/>
                <w:color w:val="000000"/>
                <w:spacing w:val="-14"/>
                <w:szCs w:val="21"/>
              </w:rPr>
              <w:t>口腔医学技术</w:t>
            </w: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630406</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口腔医学技术</w:t>
            </w:r>
          </w:p>
        </w:tc>
        <w:tc>
          <w:tcPr>
            <w:tcW w:w="1665" w:type="dxa"/>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生理学、病理</w:t>
            </w:r>
          </w:p>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解剖学</w:t>
            </w:r>
          </w:p>
        </w:tc>
      </w:tr>
      <w:tr w:rsidR="007C1140">
        <w:trPr>
          <w:cantSplit/>
          <w:trHeight w:val="397"/>
          <w:jc w:val="center"/>
        </w:trPr>
        <w:tc>
          <w:tcPr>
            <w:tcW w:w="589" w:type="dxa"/>
            <w:vMerge w:val="restart"/>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50</w:t>
            </w:r>
          </w:p>
        </w:tc>
        <w:tc>
          <w:tcPr>
            <w:tcW w:w="3059" w:type="dxa"/>
            <w:vMerge w:val="restart"/>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101101  </w:t>
            </w:r>
            <w:r>
              <w:rPr>
                <w:rFonts w:ascii="仿宋_GB2312" w:eastAsia="仿宋_GB2312" w:hAnsi="仿宋" w:hint="eastAsia"/>
                <w:color w:val="000000"/>
                <w:spacing w:val="-14"/>
                <w:szCs w:val="21"/>
              </w:rPr>
              <w:t>护理学</w:t>
            </w: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630201</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护理</w:t>
            </w:r>
          </w:p>
        </w:tc>
        <w:tc>
          <w:tcPr>
            <w:tcW w:w="1665" w:type="dxa"/>
            <w:vMerge w:val="restart"/>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生理学、病理</w:t>
            </w:r>
          </w:p>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解剖学</w:t>
            </w: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630202</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助产</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restart"/>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51</w:t>
            </w:r>
          </w:p>
        </w:tc>
        <w:tc>
          <w:tcPr>
            <w:tcW w:w="3059" w:type="dxa"/>
            <w:vMerge w:val="restart"/>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081302  </w:t>
            </w:r>
            <w:r>
              <w:rPr>
                <w:rFonts w:ascii="仿宋_GB2312" w:eastAsia="仿宋_GB2312" w:hAnsi="仿宋" w:hint="eastAsia"/>
                <w:color w:val="000000"/>
                <w:spacing w:val="-14"/>
                <w:szCs w:val="21"/>
              </w:rPr>
              <w:t>制药工程</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082702  </w:t>
            </w:r>
            <w:r>
              <w:rPr>
                <w:rFonts w:ascii="仿宋_GB2312" w:eastAsia="仿宋_GB2312" w:hAnsi="仿宋" w:hint="eastAsia"/>
                <w:color w:val="000000"/>
                <w:spacing w:val="-14"/>
                <w:szCs w:val="21"/>
              </w:rPr>
              <w:t>食品质量与安全</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100701  </w:t>
            </w:r>
            <w:r>
              <w:rPr>
                <w:rFonts w:ascii="仿宋_GB2312" w:eastAsia="仿宋_GB2312" w:hAnsi="仿宋" w:hint="eastAsia"/>
                <w:color w:val="000000"/>
                <w:spacing w:val="-14"/>
                <w:szCs w:val="21"/>
              </w:rPr>
              <w:t>药学</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100801  </w:t>
            </w:r>
            <w:r>
              <w:rPr>
                <w:rFonts w:ascii="仿宋_GB2312" w:eastAsia="仿宋_GB2312" w:hAnsi="仿宋" w:hint="eastAsia"/>
                <w:color w:val="000000"/>
                <w:spacing w:val="-14"/>
                <w:szCs w:val="21"/>
              </w:rPr>
              <w:t>中药学</w:t>
            </w: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530301</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生化制药技术</w:t>
            </w:r>
          </w:p>
        </w:tc>
        <w:tc>
          <w:tcPr>
            <w:tcW w:w="1665" w:type="dxa"/>
            <w:vMerge w:val="restart"/>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高等数学</w:t>
            </w: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530302</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生物制药技术</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530303</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化学制药技术</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530304</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中药制药技术</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530305</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药物制剂技术</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530401</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食品药品监督管理</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530403</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药品经营与管理</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630301</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药学</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630302</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中药</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restart"/>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52</w:t>
            </w:r>
          </w:p>
        </w:tc>
        <w:tc>
          <w:tcPr>
            <w:tcW w:w="3059" w:type="dxa"/>
            <w:vMerge w:val="restart"/>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120102  </w:t>
            </w:r>
            <w:r>
              <w:rPr>
                <w:rFonts w:ascii="仿宋_GB2312" w:eastAsia="仿宋_GB2312" w:hAnsi="仿宋" w:hint="eastAsia"/>
                <w:color w:val="000000"/>
                <w:spacing w:val="-14"/>
                <w:szCs w:val="21"/>
              </w:rPr>
              <w:t>信息管理与信息系统</w:t>
            </w: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510504</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林业经济信息管理</w:t>
            </w:r>
          </w:p>
        </w:tc>
        <w:tc>
          <w:tcPr>
            <w:tcW w:w="1665" w:type="dxa"/>
            <w:vMerge w:val="restart"/>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管理学</w:t>
            </w: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590101</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计算机应用技术</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590102</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计算机网络技术</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590103</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计算机多媒体技术</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590106</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计算机信息管理</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97"/>
          <w:jc w:val="center"/>
        </w:trPr>
        <w:tc>
          <w:tcPr>
            <w:tcW w:w="589"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59"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7"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590108</w:t>
            </w:r>
          </w:p>
        </w:tc>
        <w:tc>
          <w:tcPr>
            <w:tcW w:w="2546"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软件技术</w:t>
            </w:r>
          </w:p>
        </w:tc>
        <w:tc>
          <w:tcPr>
            <w:tcW w:w="1665"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bl>
    <w:p w:rsidR="007C1140" w:rsidRDefault="007A6669">
      <w:pPr>
        <w:tabs>
          <w:tab w:val="left" w:pos="590"/>
          <w:tab w:val="left" w:pos="3647"/>
          <w:tab w:val="left" w:pos="4818"/>
          <w:tab w:val="left" w:pos="7362"/>
        </w:tabs>
        <w:adjustRightInd w:val="0"/>
        <w:snapToGrid w:val="0"/>
        <w:jc w:val="left"/>
        <w:rPr>
          <w:rFonts w:ascii="仿宋_GB2312" w:eastAsia="仿宋_GB2312" w:hAnsi="仿宋"/>
          <w:color w:val="000000"/>
          <w:spacing w:val="-14"/>
          <w:sz w:val="2"/>
          <w:szCs w:val="2"/>
        </w:rPr>
      </w:pPr>
      <w:r>
        <w:rPr>
          <w:rFonts w:ascii="仿宋_GB2312" w:eastAsia="仿宋_GB2312" w:hAnsi="仿宋" w:hint="eastAsia"/>
          <w:color w:val="000000"/>
          <w:spacing w:val="-14"/>
          <w:sz w:val="2"/>
          <w:szCs w:val="2"/>
        </w:rPr>
        <w:tab/>
      </w:r>
      <w:r>
        <w:rPr>
          <w:rFonts w:ascii="仿宋_GB2312" w:eastAsia="仿宋_GB2312" w:hAnsi="仿宋" w:hint="eastAsia"/>
          <w:color w:val="000000"/>
          <w:spacing w:val="-14"/>
          <w:sz w:val="2"/>
          <w:szCs w:val="2"/>
        </w:rPr>
        <w:tab/>
      </w:r>
      <w:r>
        <w:rPr>
          <w:rFonts w:ascii="仿宋_GB2312" w:eastAsia="仿宋_GB2312" w:hAnsi="仿宋" w:hint="eastAsia"/>
          <w:color w:val="000000"/>
          <w:spacing w:val="-14"/>
          <w:sz w:val="2"/>
          <w:szCs w:val="2"/>
        </w:rPr>
        <w:tab/>
      </w:r>
      <w:r>
        <w:rPr>
          <w:rFonts w:ascii="仿宋_GB2312" w:eastAsia="仿宋_GB2312" w:hAnsi="仿宋" w:hint="eastAsia"/>
          <w:color w:val="000000"/>
          <w:spacing w:val="-14"/>
          <w:sz w:val="2"/>
          <w:szCs w:val="2"/>
        </w:rPr>
        <w:tab/>
      </w:r>
    </w:p>
    <w:tbl>
      <w:tblPr>
        <w:tblW w:w="8989"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88"/>
        <w:gridCol w:w="3061"/>
        <w:gridCol w:w="1156"/>
        <w:gridCol w:w="2562"/>
        <w:gridCol w:w="1622"/>
      </w:tblGrid>
      <w:tr w:rsidR="007C1140">
        <w:trPr>
          <w:cantSplit/>
          <w:trHeight w:val="425"/>
          <w:jc w:val="center"/>
        </w:trPr>
        <w:tc>
          <w:tcPr>
            <w:tcW w:w="588" w:type="dxa"/>
            <w:vMerge w:val="restart"/>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52</w:t>
            </w:r>
          </w:p>
        </w:tc>
        <w:tc>
          <w:tcPr>
            <w:tcW w:w="3061" w:type="dxa"/>
            <w:vMerge w:val="restart"/>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120102  </w:t>
            </w:r>
            <w:r>
              <w:rPr>
                <w:rFonts w:ascii="仿宋_GB2312" w:eastAsia="仿宋_GB2312" w:hAnsi="仿宋" w:hint="eastAsia"/>
                <w:color w:val="000000"/>
                <w:spacing w:val="-14"/>
                <w:szCs w:val="21"/>
              </w:rPr>
              <w:t>信息管理与信息系统</w:t>
            </w: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590129</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物联网应用技术</w:t>
            </w:r>
          </w:p>
        </w:tc>
        <w:tc>
          <w:tcPr>
            <w:tcW w:w="1622" w:type="dxa"/>
            <w:vMerge w:val="restart"/>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管理学</w:t>
            </w:r>
          </w:p>
        </w:tc>
      </w:tr>
      <w:tr w:rsidR="007C1140">
        <w:trPr>
          <w:cantSplit/>
          <w:trHeight w:val="425"/>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590208</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信息安全技术</w:t>
            </w:r>
          </w:p>
        </w:tc>
        <w:tc>
          <w:tcPr>
            <w:tcW w:w="162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590357</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移动互联网应用技术</w:t>
            </w:r>
          </w:p>
        </w:tc>
        <w:tc>
          <w:tcPr>
            <w:tcW w:w="162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630502</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卫生信息管理</w:t>
            </w:r>
          </w:p>
        </w:tc>
        <w:tc>
          <w:tcPr>
            <w:tcW w:w="162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620302</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经济信息管理</w:t>
            </w:r>
          </w:p>
        </w:tc>
        <w:tc>
          <w:tcPr>
            <w:tcW w:w="162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620405</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电子商务</w:t>
            </w:r>
          </w:p>
        </w:tc>
        <w:tc>
          <w:tcPr>
            <w:tcW w:w="162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8" w:type="dxa"/>
            <w:vMerge w:val="restart"/>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53</w:t>
            </w:r>
          </w:p>
        </w:tc>
        <w:tc>
          <w:tcPr>
            <w:tcW w:w="3061" w:type="dxa"/>
            <w:vMerge w:val="restart"/>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120103  </w:t>
            </w:r>
            <w:r>
              <w:rPr>
                <w:rFonts w:ascii="仿宋_GB2312" w:eastAsia="仿宋_GB2312" w:hAnsi="仿宋" w:hint="eastAsia"/>
                <w:color w:val="000000"/>
                <w:spacing w:val="-14"/>
                <w:szCs w:val="21"/>
              </w:rPr>
              <w:t>工程管理</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120105  </w:t>
            </w:r>
            <w:r>
              <w:rPr>
                <w:rFonts w:ascii="仿宋_GB2312" w:eastAsia="仿宋_GB2312" w:hAnsi="仿宋" w:hint="eastAsia"/>
                <w:color w:val="000000"/>
                <w:spacing w:val="-14"/>
                <w:szCs w:val="21"/>
              </w:rPr>
              <w:t>工程造价</w:t>
            </w: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520115</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公路工程检测技术</w:t>
            </w:r>
          </w:p>
        </w:tc>
        <w:tc>
          <w:tcPr>
            <w:tcW w:w="1622" w:type="dxa"/>
            <w:vMerge w:val="restart"/>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管理学</w:t>
            </w:r>
          </w:p>
        </w:tc>
      </w:tr>
      <w:tr w:rsidR="007C1140">
        <w:trPr>
          <w:cantSplit/>
          <w:trHeight w:val="425"/>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520303</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城市轨道交通工程技术</w:t>
            </w:r>
          </w:p>
        </w:tc>
        <w:tc>
          <w:tcPr>
            <w:tcW w:w="162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int="eastAsia"/>
                <w:color w:val="000000"/>
                <w:spacing w:val="-14"/>
                <w:kern w:val="0"/>
                <w:szCs w:val="21"/>
              </w:rPr>
              <w:t>520304</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城市轨道交通运营管理</w:t>
            </w:r>
          </w:p>
        </w:tc>
        <w:tc>
          <w:tcPr>
            <w:tcW w:w="162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540601</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工程测量技术</w:t>
            </w:r>
          </w:p>
        </w:tc>
        <w:tc>
          <w:tcPr>
            <w:tcW w:w="162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540603</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摄影测量与遥感技术</w:t>
            </w:r>
          </w:p>
        </w:tc>
        <w:tc>
          <w:tcPr>
            <w:tcW w:w="162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540605</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地理信息系统与地图制图技术</w:t>
            </w:r>
          </w:p>
        </w:tc>
        <w:tc>
          <w:tcPr>
            <w:tcW w:w="162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540606</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地籍测绘与土地管理信息技术</w:t>
            </w:r>
          </w:p>
        </w:tc>
        <w:tc>
          <w:tcPr>
            <w:tcW w:w="162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560101</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建筑设计技术</w:t>
            </w:r>
          </w:p>
        </w:tc>
        <w:tc>
          <w:tcPr>
            <w:tcW w:w="162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560401</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建筑设备工程技术</w:t>
            </w:r>
          </w:p>
        </w:tc>
        <w:tc>
          <w:tcPr>
            <w:tcW w:w="162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560501</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建筑工程管理</w:t>
            </w:r>
          </w:p>
        </w:tc>
        <w:tc>
          <w:tcPr>
            <w:tcW w:w="162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560503</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建筑经济管理</w:t>
            </w:r>
          </w:p>
        </w:tc>
        <w:tc>
          <w:tcPr>
            <w:tcW w:w="162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560504</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工程监理</w:t>
            </w:r>
          </w:p>
        </w:tc>
        <w:tc>
          <w:tcPr>
            <w:tcW w:w="162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560508</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建筑工程质量与安全技术管理</w:t>
            </w:r>
          </w:p>
        </w:tc>
        <w:tc>
          <w:tcPr>
            <w:tcW w:w="162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int="eastAsia"/>
                <w:color w:val="000000"/>
                <w:spacing w:val="-14"/>
                <w:kern w:val="0"/>
                <w:szCs w:val="21"/>
              </w:rPr>
              <w:t>560516</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宋体" w:cs="宋体" w:hint="eastAsia"/>
                <w:color w:val="000000"/>
                <w:spacing w:val="-14"/>
                <w:kern w:val="0"/>
                <w:szCs w:val="21"/>
              </w:rPr>
              <w:t>工程招标采购与投标管理</w:t>
            </w:r>
          </w:p>
        </w:tc>
        <w:tc>
          <w:tcPr>
            <w:tcW w:w="162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560502</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工程造价</w:t>
            </w:r>
          </w:p>
        </w:tc>
        <w:tc>
          <w:tcPr>
            <w:tcW w:w="162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560701</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房地产经营与估价</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425"/>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560703</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物业设施管理</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425"/>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560702</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物业管理</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425"/>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560301</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建筑工程技术</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425"/>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570104</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水政水资源管理</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425"/>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570203</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水利水电建筑工程</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425"/>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570210</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水利工程监理</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397"/>
          <w:jc w:val="center"/>
        </w:trPr>
        <w:tc>
          <w:tcPr>
            <w:tcW w:w="588" w:type="dxa"/>
            <w:vMerge w:val="restart"/>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54</w:t>
            </w:r>
          </w:p>
        </w:tc>
        <w:tc>
          <w:tcPr>
            <w:tcW w:w="3061" w:type="dxa"/>
            <w:vMerge w:val="restart"/>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120201K  </w:t>
            </w:r>
            <w:r>
              <w:rPr>
                <w:rFonts w:ascii="仿宋_GB2312" w:eastAsia="仿宋_GB2312" w:hAnsi="仿宋" w:hint="eastAsia"/>
                <w:color w:val="000000"/>
                <w:spacing w:val="-14"/>
                <w:szCs w:val="21"/>
              </w:rPr>
              <w:t>工商管理</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120202   </w:t>
            </w:r>
            <w:r>
              <w:rPr>
                <w:rFonts w:ascii="仿宋_GB2312" w:eastAsia="仿宋_GB2312" w:hAnsi="仿宋" w:hint="eastAsia"/>
                <w:color w:val="000000"/>
                <w:spacing w:val="-14"/>
                <w:szCs w:val="21"/>
              </w:rPr>
              <w:t>市场营销</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120601   </w:t>
            </w:r>
            <w:r>
              <w:rPr>
                <w:rFonts w:ascii="仿宋_GB2312" w:eastAsia="仿宋_GB2312" w:hAnsi="仿宋" w:hint="eastAsia"/>
                <w:color w:val="000000"/>
                <w:spacing w:val="-14"/>
                <w:szCs w:val="21"/>
              </w:rPr>
              <w:t>物流管理</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120101   </w:t>
            </w:r>
            <w:r>
              <w:rPr>
                <w:rFonts w:ascii="仿宋_GB2312" w:eastAsia="仿宋_GB2312" w:hAnsi="仿宋" w:hint="eastAsia"/>
                <w:color w:val="000000"/>
                <w:spacing w:val="-14"/>
                <w:szCs w:val="21"/>
              </w:rPr>
              <w:t>管理科学</w:t>
            </w: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520605</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报关与国际货运</w:t>
            </w:r>
          </w:p>
        </w:tc>
        <w:tc>
          <w:tcPr>
            <w:tcW w:w="1622" w:type="dxa"/>
            <w:vMerge w:val="restart"/>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管理学</w:t>
            </w:r>
          </w:p>
        </w:tc>
      </w:tr>
      <w:tr w:rsidR="007C1140">
        <w:trPr>
          <w:cantSplit/>
          <w:trHeight w:val="397"/>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580313</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物流工程技术</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397"/>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620203</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会计</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397"/>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620302</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经济信息管理</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397"/>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620304</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国际贸易实务</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397"/>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620501</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工商企业管理</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397"/>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620502</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工商行政管理</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397"/>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620503</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商务管理</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397"/>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620504</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连锁经营管理</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397"/>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620401</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市场营销</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397"/>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620402</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市场开发与营销</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397"/>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620403</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营销与策划</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397"/>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620404</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医药营销</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397"/>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620405</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电子商务</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397"/>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620306</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商务经纪与代理</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397"/>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620201</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财务管理</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397"/>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620111</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投资与理财</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397"/>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620505</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物流管理</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397"/>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640106</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酒店管理</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397"/>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640101</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旅游管理</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397"/>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640107</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会展策划管理</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397"/>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640161</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休闲服务与管理</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397"/>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510308</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兽药生产与营销</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397"/>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560701</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房地产经营与估价</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397"/>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560702</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物业管理</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397"/>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580405</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汽车技术服务与营销</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397"/>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590155</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网络营销</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397"/>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650201</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公共事务管理</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397"/>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650251</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国际质量管理体系认证</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397"/>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660114</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文化事业管理</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369"/>
          <w:jc w:val="center"/>
        </w:trPr>
        <w:tc>
          <w:tcPr>
            <w:tcW w:w="588" w:type="dxa"/>
            <w:vMerge w:val="restart"/>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55</w:t>
            </w:r>
          </w:p>
        </w:tc>
        <w:tc>
          <w:tcPr>
            <w:tcW w:w="3061" w:type="dxa"/>
            <w:vMerge w:val="restart"/>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120203K  </w:t>
            </w:r>
            <w:r>
              <w:rPr>
                <w:rFonts w:ascii="仿宋_GB2312" w:eastAsia="仿宋_GB2312" w:hAnsi="仿宋" w:hint="eastAsia"/>
                <w:color w:val="000000"/>
                <w:spacing w:val="-14"/>
                <w:szCs w:val="21"/>
              </w:rPr>
              <w:t>会计学</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120204   </w:t>
            </w:r>
            <w:r>
              <w:rPr>
                <w:rFonts w:ascii="仿宋_GB2312" w:eastAsia="仿宋_GB2312" w:hAnsi="仿宋" w:hint="eastAsia"/>
                <w:color w:val="000000"/>
                <w:spacing w:val="-14"/>
                <w:szCs w:val="21"/>
              </w:rPr>
              <w:t>财务管理</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071201   </w:t>
            </w:r>
            <w:r>
              <w:rPr>
                <w:rFonts w:ascii="仿宋_GB2312" w:eastAsia="仿宋_GB2312" w:hAnsi="仿宋" w:hint="eastAsia"/>
                <w:color w:val="000000"/>
                <w:spacing w:val="-14"/>
                <w:szCs w:val="21"/>
              </w:rPr>
              <w:t>统计学</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071202   </w:t>
            </w:r>
            <w:r>
              <w:rPr>
                <w:rFonts w:ascii="仿宋_GB2312" w:eastAsia="仿宋_GB2312" w:hAnsi="仿宋" w:hint="eastAsia"/>
                <w:color w:val="000000"/>
                <w:spacing w:val="-14"/>
                <w:szCs w:val="21"/>
              </w:rPr>
              <w:t>应用统计学</w:t>
            </w: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620101</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财政</w:t>
            </w:r>
          </w:p>
        </w:tc>
        <w:tc>
          <w:tcPr>
            <w:tcW w:w="1622" w:type="dxa"/>
            <w:vMerge w:val="restart"/>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管理学</w:t>
            </w:r>
          </w:p>
        </w:tc>
      </w:tr>
      <w:tr w:rsidR="007C1140">
        <w:trPr>
          <w:cantSplit/>
          <w:trHeight w:val="369"/>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620102</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税务</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369"/>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620109</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资产评估与管理</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369"/>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620111</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投资与理财</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369"/>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620203</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会计</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369"/>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620204</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会计电算化</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369"/>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620205</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会计与统计核算</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369"/>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620206</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会计与审计</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369"/>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620207</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审计实务</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369"/>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620208</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统计实务</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369"/>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620201</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财务管理</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369"/>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620202</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财务信息管理</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369"/>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620303</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国际经济与贸易</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369"/>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620405</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电子商务</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369"/>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620503</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商务管理</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369"/>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620504</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连锁经营管理</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369"/>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690308</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司法会计</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369"/>
          <w:jc w:val="center"/>
        </w:trPr>
        <w:tc>
          <w:tcPr>
            <w:tcW w:w="588" w:type="dxa"/>
            <w:vMerge w:val="restart"/>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56</w:t>
            </w:r>
          </w:p>
        </w:tc>
        <w:tc>
          <w:tcPr>
            <w:tcW w:w="3061" w:type="dxa"/>
            <w:vMerge w:val="restart"/>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120206  </w:t>
            </w:r>
            <w:r>
              <w:rPr>
                <w:rFonts w:ascii="仿宋_GB2312" w:eastAsia="仿宋_GB2312" w:hAnsi="仿宋" w:hint="eastAsia"/>
                <w:color w:val="000000"/>
                <w:spacing w:val="-14"/>
                <w:szCs w:val="21"/>
              </w:rPr>
              <w:t>人力资源管理</w:t>
            </w: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620302</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经济信息管理</w:t>
            </w:r>
          </w:p>
        </w:tc>
        <w:tc>
          <w:tcPr>
            <w:tcW w:w="1622" w:type="dxa"/>
            <w:vMerge w:val="restart"/>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管理学</w:t>
            </w:r>
          </w:p>
        </w:tc>
      </w:tr>
      <w:tr w:rsidR="007C1140">
        <w:trPr>
          <w:cantSplit/>
          <w:trHeight w:val="369"/>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620401</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市场营销</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369"/>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620402</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市场开发与营销</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369"/>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620405</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电子商务</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369"/>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620501</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工商企业管理</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369"/>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620503</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商务管理</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369"/>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620504</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连锁经营管理</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369"/>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640101</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旅游管理</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369"/>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640106</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酒店管理</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369"/>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640161</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休闲服务与管理</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369"/>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650101</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社会工作</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369"/>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650102</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社区管理与服务</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369"/>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650201</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公共事务管理</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369"/>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650204</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人力资源管理</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369"/>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660112</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文秘</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369"/>
          <w:jc w:val="center"/>
        </w:trPr>
        <w:tc>
          <w:tcPr>
            <w:tcW w:w="588" w:type="dxa"/>
            <w:vMerge w:val="restart"/>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57</w:t>
            </w:r>
          </w:p>
        </w:tc>
        <w:tc>
          <w:tcPr>
            <w:tcW w:w="3061" w:type="dxa"/>
            <w:vMerge w:val="restart"/>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120210 </w:t>
            </w:r>
            <w:r>
              <w:rPr>
                <w:rFonts w:ascii="仿宋_GB2312" w:eastAsia="仿宋_GB2312" w:hAnsi="仿宋" w:hint="eastAsia"/>
                <w:color w:val="000000"/>
                <w:spacing w:val="-14"/>
                <w:szCs w:val="21"/>
              </w:rPr>
              <w:t>文化产业管理</w:t>
            </w: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640107</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会展策划与管理</w:t>
            </w:r>
          </w:p>
        </w:tc>
        <w:tc>
          <w:tcPr>
            <w:tcW w:w="1622" w:type="dxa"/>
            <w:vMerge w:val="restart"/>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管理学</w:t>
            </w:r>
          </w:p>
        </w:tc>
      </w:tr>
      <w:tr w:rsidR="007C1140">
        <w:trPr>
          <w:cantSplit/>
          <w:trHeight w:val="369"/>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640161</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休闲服务与管理</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369"/>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670116</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广告与会展</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369"/>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650312</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知识产权管理</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369"/>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660114</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文化事业管理</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369"/>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660115</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文化市场经营与管理</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369"/>
          <w:jc w:val="center"/>
        </w:trPr>
        <w:tc>
          <w:tcPr>
            <w:tcW w:w="588" w:type="dxa"/>
            <w:vMerge w:val="restart"/>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58</w:t>
            </w:r>
          </w:p>
        </w:tc>
        <w:tc>
          <w:tcPr>
            <w:tcW w:w="3061" w:type="dxa"/>
            <w:vMerge w:val="restart"/>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120401  </w:t>
            </w:r>
            <w:r>
              <w:rPr>
                <w:rFonts w:ascii="仿宋_GB2312" w:eastAsia="仿宋_GB2312" w:hAnsi="仿宋" w:hint="eastAsia"/>
                <w:color w:val="000000"/>
                <w:spacing w:val="-14"/>
                <w:szCs w:val="21"/>
              </w:rPr>
              <w:t>公共事业管理</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120402  </w:t>
            </w:r>
            <w:r>
              <w:rPr>
                <w:rFonts w:ascii="仿宋_GB2312" w:eastAsia="仿宋_GB2312" w:hAnsi="仿宋" w:hint="eastAsia"/>
                <w:color w:val="000000"/>
                <w:spacing w:val="-14"/>
                <w:szCs w:val="21"/>
              </w:rPr>
              <w:t>行政管理</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120405  </w:t>
            </w:r>
            <w:r>
              <w:rPr>
                <w:rFonts w:ascii="仿宋_GB2312" w:eastAsia="仿宋_GB2312" w:hAnsi="仿宋" w:hint="eastAsia"/>
                <w:color w:val="000000"/>
                <w:spacing w:val="-14"/>
                <w:szCs w:val="21"/>
              </w:rPr>
              <w:t>城市管理</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120209  </w:t>
            </w:r>
            <w:r>
              <w:rPr>
                <w:rFonts w:ascii="仿宋_GB2312" w:eastAsia="仿宋_GB2312" w:hAnsi="仿宋" w:hint="eastAsia"/>
                <w:color w:val="000000"/>
                <w:spacing w:val="-14"/>
                <w:szCs w:val="21"/>
              </w:rPr>
              <w:t>物业管理</w:t>
            </w: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510501</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农业经济管理</w:t>
            </w:r>
          </w:p>
        </w:tc>
        <w:tc>
          <w:tcPr>
            <w:tcW w:w="1622" w:type="dxa"/>
            <w:vMerge w:val="restart"/>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管理学</w:t>
            </w:r>
          </w:p>
        </w:tc>
      </w:tr>
      <w:tr w:rsidR="007C1140">
        <w:trPr>
          <w:cantSplit/>
          <w:trHeight w:val="369"/>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510502</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农村行政管理</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369"/>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510504</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林业信息经济管理</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369"/>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510599</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农村行政与经济管理</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369"/>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510505</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渔业资源与渔政管理</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369"/>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510551</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都市林业资源与林政管理</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369"/>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520503</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空中乘务</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369"/>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560702</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物业管理</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369"/>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620302</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经济信息管理</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369"/>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620405</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电子商务</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369"/>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620505</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物流管理</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369"/>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650101</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社会工作</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369"/>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650102</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社区管理与服务</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369"/>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650105</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公共关系</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369"/>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650106</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商检技术</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369"/>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650108</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涉外事务管理</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369"/>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650201</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公共事务管理</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369"/>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650203</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行政管理</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369"/>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650205</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劳动与社会保障</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369"/>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650206</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国土资源管理</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369"/>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650301</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家政服务</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369"/>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650304</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心理咨询</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369"/>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660112</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文秘</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369"/>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660113</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文物鉴定与修复</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369"/>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680107</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警察管理</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369"/>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690104</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法律事务</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425"/>
          <w:jc w:val="center"/>
        </w:trPr>
        <w:tc>
          <w:tcPr>
            <w:tcW w:w="588" w:type="dxa"/>
            <w:vMerge w:val="restart"/>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59</w:t>
            </w:r>
          </w:p>
        </w:tc>
        <w:tc>
          <w:tcPr>
            <w:tcW w:w="3061" w:type="dxa"/>
            <w:vMerge w:val="restart"/>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120502  </w:t>
            </w:r>
            <w:r>
              <w:rPr>
                <w:rFonts w:ascii="仿宋_GB2312" w:eastAsia="仿宋_GB2312" w:hAnsi="仿宋" w:hint="eastAsia"/>
                <w:color w:val="000000"/>
                <w:spacing w:val="-14"/>
                <w:szCs w:val="21"/>
              </w:rPr>
              <w:t>档案学</w:t>
            </w:r>
          </w:p>
        </w:tc>
        <w:tc>
          <w:tcPr>
            <w:tcW w:w="1156" w:type="dxa"/>
            <w:tcMar>
              <w:top w:w="15" w:type="dxa"/>
              <w:left w:w="15" w:type="dxa"/>
              <w:bottom w:w="0" w:type="dxa"/>
              <w:right w:w="15" w:type="dxa"/>
            </w:tcMar>
            <w:vAlign w:val="center"/>
          </w:tcPr>
          <w:p w:rsidR="007C1140" w:rsidRDefault="007A6669">
            <w:pPr>
              <w:adjustRightInd w:val="0"/>
              <w:snapToGrid w:val="0"/>
              <w:spacing w:line="260" w:lineRule="exact"/>
              <w:ind w:leftChars="15" w:left="31"/>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590101</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计算机应用技术</w:t>
            </w:r>
          </w:p>
        </w:tc>
        <w:tc>
          <w:tcPr>
            <w:tcW w:w="1622" w:type="dxa"/>
            <w:vMerge w:val="restart"/>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管理学</w:t>
            </w:r>
          </w:p>
        </w:tc>
      </w:tr>
      <w:tr w:rsidR="007C1140">
        <w:trPr>
          <w:cantSplit/>
          <w:trHeight w:val="425"/>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ind w:leftChars="15" w:left="31"/>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590106</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计算机信息管理</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425"/>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ind w:leftChars="15" w:left="31"/>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590107</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网络系统管理</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425"/>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ind w:leftChars="15" w:left="31"/>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590108</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软件技术</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425"/>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ind w:leftChars="15" w:left="31"/>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590109</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图形图像制作</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425"/>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ind w:leftChars="15" w:left="31"/>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590125</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软件外包服务</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425"/>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ind w:leftChars="15" w:left="31"/>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620205</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会计与统计核算</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425"/>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bottom"/>
          </w:tcPr>
          <w:p w:rsidR="007C1140" w:rsidRDefault="007A6669">
            <w:pPr>
              <w:adjustRightInd w:val="0"/>
              <w:snapToGrid w:val="0"/>
              <w:spacing w:line="260" w:lineRule="exact"/>
              <w:ind w:leftChars="15" w:left="31"/>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620206</w:t>
            </w:r>
          </w:p>
        </w:tc>
        <w:tc>
          <w:tcPr>
            <w:tcW w:w="2562" w:type="dxa"/>
            <w:tcMar>
              <w:top w:w="15" w:type="dxa"/>
              <w:left w:w="15" w:type="dxa"/>
              <w:bottom w:w="0" w:type="dxa"/>
              <w:right w:w="15" w:type="dxa"/>
            </w:tcMar>
            <w:vAlign w:val="bottom"/>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会计与审计</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425"/>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ind w:leftChars="15" w:left="31"/>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620302</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经济信息管理</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425"/>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ind w:leftChars="15" w:left="31"/>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650105</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公共关系</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425"/>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ind w:leftChars="15" w:left="31"/>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650108</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涉外事务管理</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425"/>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ind w:leftChars="15" w:left="31"/>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650201</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公共事务管理</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425"/>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ind w:leftChars="15" w:left="31"/>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660112</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文秘</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425"/>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ind w:leftChars="15" w:left="31"/>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660113</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文物鉴定与修复</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425"/>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bCs/>
                <w:color w:val="000000"/>
                <w:spacing w:val="-14"/>
                <w:szCs w:val="21"/>
              </w:rPr>
            </w:pPr>
            <w:r>
              <w:rPr>
                <w:rFonts w:ascii="仿宋_GB2312" w:eastAsia="仿宋_GB2312" w:hAnsi="仿宋" w:hint="eastAsia"/>
                <w:bCs/>
                <w:color w:val="000000"/>
                <w:spacing w:val="-14"/>
                <w:szCs w:val="21"/>
              </w:rPr>
              <w:t xml:space="preserve">660114 </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文化事业管理</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425"/>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ind w:leftChars="15" w:left="31"/>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690102</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法律文秘</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425"/>
          <w:jc w:val="center"/>
        </w:trPr>
        <w:tc>
          <w:tcPr>
            <w:tcW w:w="588" w:type="dxa"/>
            <w:vMerge w:val="restart"/>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60</w:t>
            </w:r>
          </w:p>
        </w:tc>
        <w:tc>
          <w:tcPr>
            <w:tcW w:w="3061" w:type="dxa"/>
            <w:vMerge w:val="restart"/>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120801  </w:t>
            </w:r>
            <w:r>
              <w:rPr>
                <w:rFonts w:ascii="仿宋_GB2312" w:eastAsia="仿宋_GB2312" w:hAnsi="仿宋" w:hint="eastAsia"/>
                <w:color w:val="000000"/>
                <w:spacing w:val="-14"/>
                <w:szCs w:val="21"/>
              </w:rPr>
              <w:t>电子商务</w:t>
            </w: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520605</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报关与国际货运</w:t>
            </w:r>
          </w:p>
        </w:tc>
        <w:tc>
          <w:tcPr>
            <w:tcW w:w="1622" w:type="dxa"/>
            <w:vMerge w:val="restart"/>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管理学</w:t>
            </w:r>
          </w:p>
        </w:tc>
      </w:tr>
      <w:tr w:rsidR="007C1140">
        <w:trPr>
          <w:cantSplit/>
          <w:trHeight w:val="425"/>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590102</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计算机网络技术</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425"/>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590103</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计算机多媒体技术</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425"/>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590155</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网络营销</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425"/>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620405</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电子商务</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425"/>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620504</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连锁经营管理</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425"/>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620505</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物流管理</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425"/>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560702</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物业管理</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425"/>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620302</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经济信息管理</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425"/>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620401</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市场营销</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425"/>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620402</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市场开发与营销</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425"/>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640107</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会展策划与管理</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454"/>
          <w:jc w:val="center"/>
        </w:trPr>
        <w:tc>
          <w:tcPr>
            <w:tcW w:w="588" w:type="dxa"/>
            <w:vMerge w:val="restart"/>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61</w:t>
            </w:r>
          </w:p>
        </w:tc>
        <w:tc>
          <w:tcPr>
            <w:tcW w:w="3061" w:type="dxa"/>
            <w:vMerge w:val="restart"/>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120901K  </w:t>
            </w:r>
            <w:r>
              <w:rPr>
                <w:rFonts w:ascii="仿宋_GB2312" w:eastAsia="仿宋_GB2312" w:hAnsi="仿宋" w:hint="eastAsia"/>
                <w:color w:val="000000"/>
                <w:spacing w:val="-14"/>
                <w:szCs w:val="21"/>
              </w:rPr>
              <w:t>旅游管理</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120902   </w:t>
            </w:r>
            <w:r>
              <w:rPr>
                <w:rFonts w:ascii="仿宋_GB2312" w:eastAsia="仿宋_GB2312" w:hAnsi="仿宋" w:hint="eastAsia"/>
                <w:color w:val="000000"/>
                <w:spacing w:val="-14"/>
                <w:szCs w:val="21"/>
              </w:rPr>
              <w:t>酒店管理</w:t>
            </w: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510207</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森林生态旅游</w:t>
            </w:r>
          </w:p>
        </w:tc>
        <w:tc>
          <w:tcPr>
            <w:tcW w:w="1622" w:type="dxa"/>
            <w:vMerge w:val="restart"/>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管理学</w:t>
            </w:r>
          </w:p>
        </w:tc>
      </w:tr>
      <w:tr w:rsidR="007C1140">
        <w:trPr>
          <w:cantSplit/>
          <w:trHeight w:val="454"/>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520503</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空中乘务</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454"/>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520504</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航空服务</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454"/>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widowControl/>
              <w:snapToGrid w:val="0"/>
              <w:jc w:val="center"/>
              <w:rPr>
                <w:rFonts w:ascii="仿宋_GB2312" w:eastAsia="仿宋_GB2312"/>
                <w:color w:val="000000"/>
                <w:spacing w:val="-14"/>
                <w:kern w:val="0"/>
                <w:szCs w:val="21"/>
              </w:rPr>
            </w:pPr>
            <w:r>
              <w:rPr>
                <w:rFonts w:ascii="仿宋_GB2312" w:eastAsia="仿宋_GB2312" w:hint="eastAsia"/>
                <w:color w:val="000000"/>
                <w:spacing w:val="-14"/>
                <w:kern w:val="0"/>
                <w:szCs w:val="21"/>
              </w:rPr>
              <w:t>520410</w:t>
            </w:r>
          </w:p>
        </w:tc>
        <w:tc>
          <w:tcPr>
            <w:tcW w:w="2562" w:type="dxa"/>
            <w:tcMar>
              <w:top w:w="15" w:type="dxa"/>
              <w:left w:w="15" w:type="dxa"/>
              <w:bottom w:w="0" w:type="dxa"/>
              <w:right w:w="15" w:type="dxa"/>
            </w:tcMar>
            <w:vAlign w:val="center"/>
          </w:tcPr>
          <w:p w:rsidR="007C1140" w:rsidRDefault="007A6669">
            <w:pPr>
              <w:widowControl/>
              <w:snapToGrid w:val="0"/>
              <w:jc w:val="left"/>
              <w:rPr>
                <w:rFonts w:ascii="仿宋_GB2312" w:eastAsia="仿宋_GB2312" w:hAnsi="宋体" w:cs="宋体"/>
                <w:color w:val="000000"/>
                <w:spacing w:val="-14"/>
                <w:kern w:val="0"/>
                <w:szCs w:val="21"/>
              </w:rPr>
            </w:pPr>
            <w:r>
              <w:rPr>
                <w:rFonts w:ascii="仿宋_GB2312" w:eastAsia="仿宋_GB2312" w:hAnsi="宋体" w:cs="宋体" w:hint="eastAsia"/>
                <w:color w:val="000000"/>
                <w:spacing w:val="-14"/>
                <w:kern w:val="0"/>
                <w:szCs w:val="21"/>
              </w:rPr>
              <w:t>国际邮轮乘务</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454"/>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640101</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旅游管理</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454"/>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640102</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涉外旅游</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454"/>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640103</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导游</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454"/>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640104</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旅行社经营管理</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454"/>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640105</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景区开发与管理</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454"/>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640106</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酒店管理</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454"/>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640201</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餐饮管理与服务</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454"/>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640202</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烹饪工艺与营养</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454"/>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640161</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休闲服务与管理</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454"/>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660104</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应用俄语</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454"/>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660105</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应用德语</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454"/>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660107</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应用韩语</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425"/>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660109</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旅游英语</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425"/>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660114</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文化事业管理</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425"/>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660137</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茶文化</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425"/>
          <w:jc w:val="center"/>
        </w:trPr>
        <w:tc>
          <w:tcPr>
            <w:tcW w:w="588"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670205</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影视表演</w:t>
            </w:r>
          </w:p>
        </w:tc>
        <w:tc>
          <w:tcPr>
            <w:tcW w:w="1622" w:type="dxa"/>
            <w:vMerge/>
            <w:vAlign w:val="center"/>
          </w:tcPr>
          <w:p w:rsidR="007C1140" w:rsidRDefault="007C1140">
            <w:pPr>
              <w:adjustRightInd w:val="0"/>
              <w:snapToGrid w:val="0"/>
              <w:spacing w:line="260" w:lineRule="exact"/>
              <w:rPr>
                <w:rFonts w:ascii="仿宋_GB2312" w:eastAsia="仿宋_GB2312" w:hAnsi="仿宋"/>
                <w:color w:val="000000"/>
                <w:spacing w:val="-14"/>
                <w:szCs w:val="21"/>
              </w:rPr>
            </w:pPr>
          </w:p>
        </w:tc>
      </w:tr>
      <w:tr w:rsidR="007C1140">
        <w:trPr>
          <w:cantSplit/>
          <w:trHeight w:val="425"/>
          <w:jc w:val="center"/>
        </w:trPr>
        <w:tc>
          <w:tcPr>
            <w:tcW w:w="588" w:type="dxa"/>
            <w:vMerge w:val="restart"/>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62</w:t>
            </w:r>
          </w:p>
        </w:tc>
        <w:tc>
          <w:tcPr>
            <w:tcW w:w="3061" w:type="dxa"/>
            <w:vMerge w:val="restart"/>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130201  </w:t>
            </w:r>
            <w:r>
              <w:rPr>
                <w:rFonts w:ascii="仿宋_GB2312" w:eastAsia="仿宋_GB2312" w:hAnsi="仿宋" w:hint="eastAsia"/>
                <w:color w:val="000000"/>
                <w:spacing w:val="-14"/>
                <w:szCs w:val="21"/>
              </w:rPr>
              <w:t>音乐表演</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130202  </w:t>
            </w:r>
            <w:r>
              <w:rPr>
                <w:rFonts w:ascii="仿宋_GB2312" w:eastAsia="仿宋_GB2312" w:hAnsi="仿宋" w:hint="eastAsia"/>
                <w:color w:val="000000"/>
                <w:spacing w:val="-14"/>
                <w:szCs w:val="21"/>
              </w:rPr>
              <w:t>音乐学</w:t>
            </w:r>
            <w:r>
              <w:rPr>
                <w:rFonts w:ascii="仿宋_GB2312" w:eastAsia="仿宋_GB2312" w:hAnsi="仿宋" w:hint="eastAsia"/>
                <w:color w:val="000000"/>
                <w:spacing w:val="-14"/>
                <w:szCs w:val="21"/>
              </w:rPr>
              <w:t xml:space="preserve"> </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130206  </w:t>
            </w:r>
            <w:r>
              <w:rPr>
                <w:rFonts w:ascii="仿宋_GB2312" w:eastAsia="仿宋_GB2312" w:hAnsi="仿宋" w:hint="eastAsia"/>
                <w:color w:val="000000"/>
                <w:spacing w:val="-14"/>
                <w:szCs w:val="21"/>
              </w:rPr>
              <w:t>舞蹈编导</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130301  </w:t>
            </w:r>
            <w:r>
              <w:rPr>
                <w:rFonts w:ascii="仿宋_GB2312" w:eastAsia="仿宋_GB2312" w:hAnsi="仿宋" w:hint="eastAsia"/>
                <w:color w:val="000000"/>
                <w:spacing w:val="-14"/>
                <w:szCs w:val="21"/>
              </w:rPr>
              <w:t>表演</w:t>
            </w: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660209</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音乐教育</w:t>
            </w:r>
          </w:p>
        </w:tc>
        <w:tc>
          <w:tcPr>
            <w:tcW w:w="1622" w:type="dxa"/>
            <w:vMerge w:val="restart"/>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音乐专业</w:t>
            </w:r>
          </w:p>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综合</w:t>
            </w:r>
          </w:p>
        </w:tc>
      </w:tr>
      <w:tr w:rsidR="007C1140">
        <w:trPr>
          <w:cantSplit/>
          <w:trHeight w:val="425"/>
          <w:jc w:val="center"/>
        </w:trPr>
        <w:tc>
          <w:tcPr>
            <w:tcW w:w="588"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tcMar>
              <w:top w:w="15" w:type="dxa"/>
              <w:left w:w="15" w:type="dxa"/>
              <w:bottom w:w="0" w:type="dxa"/>
              <w:right w:w="15" w:type="dxa"/>
            </w:tcMar>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670201</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表演艺术</w:t>
            </w:r>
          </w:p>
        </w:tc>
        <w:tc>
          <w:tcPr>
            <w:tcW w:w="162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8"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tcMar>
              <w:top w:w="15" w:type="dxa"/>
              <w:left w:w="15" w:type="dxa"/>
              <w:bottom w:w="0" w:type="dxa"/>
              <w:right w:w="15" w:type="dxa"/>
            </w:tcMar>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670202</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音乐表演</w:t>
            </w:r>
          </w:p>
        </w:tc>
        <w:tc>
          <w:tcPr>
            <w:tcW w:w="162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8"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tcMar>
              <w:top w:w="15" w:type="dxa"/>
              <w:left w:w="15" w:type="dxa"/>
              <w:bottom w:w="0" w:type="dxa"/>
              <w:right w:w="15" w:type="dxa"/>
            </w:tcMar>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670203</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舞蹈表演</w:t>
            </w:r>
          </w:p>
        </w:tc>
        <w:tc>
          <w:tcPr>
            <w:tcW w:w="162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8"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tcMar>
              <w:top w:w="15" w:type="dxa"/>
              <w:left w:w="15" w:type="dxa"/>
              <w:bottom w:w="0" w:type="dxa"/>
              <w:right w:w="15" w:type="dxa"/>
            </w:tcMar>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670205</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影视表演</w:t>
            </w:r>
          </w:p>
        </w:tc>
        <w:tc>
          <w:tcPr>
            <w:tcW w:w="162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25"/>
          <w:jc w:val="center"/>
        </w:trPr>
        <w:tc>
          <w:tcPr>
            <w:tcW w:w="588"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tcMar>
              <w:top w:w="15" w:type="dxa"/>
              <w:left w:w="15" w:type="dxa"/>
              <w:bottom w:w="0" w:type="dxa"/>
              <w:right w:w="15" w:type="dxa"/>
            </w:tcMar>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int="eastAsia"/>
                <w:color w:val="000000"/>
                <w:spacing w:val="-14"/>
                <w:kern w:val="0"/>
                <w:szCs w:val="21"/>
              </w:rPr>
              <w:t>670206</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戏曲表演</w:t>
            </w:r>
          </w:p>
        </w:tc>
        <w:tc>
          <w:tcPr>
            <w:tcW w:w="162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454"/>
          <w:jc w:val="center"/>
        </w:trPr>
        <w:tc>
          <w:tcPr>
            <w:tcW w:w="588"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tcMar>
              <w:top w:w="15" w:type="dxa"/>
              <w:left w:w="15" w:type="dxa"/>
              <w:bottom w:w="0" w:type="dxa"/>
              <w:right w:w="15" w:type="dxa"/>
            </w:tcMar>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670211</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钢琴调律</w:t>
            </w:r>
          </w:p>
        </w:tc>
        <w:tc>
          <w:tcPr>
            <w:tcW w:w="162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12"/>
          <w:jc w:val="center"/>
        </w:trPr>
        <w:tc>
          <w:tcPr>
            <w:tcW w:w="588" w:type="dxa"/>
            <w:vMerge w:val="restart"/>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63</w:t>
            </w:r>
          </w:p>
        </w:tc>
        <w:tc>
          <w:tcPr>
            <w:tcW w:w="3061" w:type="dxa"/>
            <w:vMerge w:val="restart"/>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130401   </w:t>
            </w:r>
            <w:r>
              <w:rPr>
                <w:rFonts w:ascii="仿宋_GB2312" w:eastAsia="仿宋_GB2312" w:hAnsi="仿宋" w:hint="eastAsia"/>
                <w:color w:val="000000"/>
                <w:spacing w:val="-14"/>
                <w:szCs w:val="21"/>
              </w:rPr>
              <w:t>美术学</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130402   </w:t>
            </w:r>
            <w:r>
              <w:rPr>
                <w:rFonts w:ascii="仿宋_GB2312" w:eastAsia="仿宋_GB2312" w:hAnsi="仿宋" w:hint="eastAsia"/>
                <w:color w:val="000000"/>
                <w:spacing w:val="-14"/>
                <w:szCs w:val="21"/>
              </w:rPr>
              <w:t>绘画</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130403   </w:t>
            </w:r>
            <w:r>
              <w:rPr>
                <w:rFonts w:ascii="仿宋_GB2312" w:eastAsia="仿宋_GB2312" w:hAnsi="仿宋" w:hint="eastAsia"/>
                <w:color w:val="000000"/>
                <w:spacing w:val="-14"/>
                <w:szCs w:val="21"/>
              </w:rPr>
              <w:t>雕塑</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130404   </w:t>
            </w:r>
            <w:r>
              <w:rPr>
                <w:rFonts w:ascii="仿宋_GB2312" w:eastAsia="仿宋_GB2312" w:hAnsi="仿宋" w:hint="eastAsia"/>
                <w:color w:val="000000"/>
                <w:spacing w:val="-14"/>
                <w:szCs w:val="21"/>
              </w:rPr>
              <w:t>摄影</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130502   </w:t>
            </w:r>
            <w:r>
              <w:rPr>
                <w:rFonts w:ascii="仿宋_GB2312" w:eastAsia="仿宋_GB2312" w:hAnsi="仿宋" w:hint="eastAsia"/>
                <w:color w:val="000000"/>
                <w:spacing w:val="-14"/>
                <w:szCs w:val="21"/>
              </w:rPr>
              <w:t>视觉传达设计</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130503   </w:t>
            </w:r>
            <w:r>
              <w:rPr>
                <w:rFonts w:ascii="仿宋_GB2312" w:eastAsia="仿宋_GB2312" w:hAnsi="仿宋" w:hint="eastAsia"/>
                <w:color w:val="000000"/>
                <w:spacing w:val="-14"/>
                <w:szCs w:val="21"/>
              </w:rPr>
              <w:t>环境设计</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130504   </w:t>
            </w:r>
            <w:r>
              <w:rPr>
                <w:rFonts w:ascii="仿宋_GB2312" w:eastAsia="仿宋_GB2312" w:hAnsi="仿宋" w:hint="eastAsia"/>
                <w:color w:val="000000"/>
                <w:spacing w:val="-14"/>
                <w:szCs w:val="21"/>
              </w:rPr>
              <w:t>产品设计</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130505   </w:t>
            </w:r>
            <w:r>
              <w:rPr>
                <w:rFonts w:ascii="仿宋_GB2312" w:eastAsia="仿宋_GB2312" w:hAnsi="仿宋" w:hint="eastAsia"/>
                <w:color w:val="000000"/>
                <w:spacing w:val="-14"/>
                <w:szCs w:val="21"/>
              </w:rPr>
              <w:t>服装与服饰设计</w:t>
            </w:r>
          </w:p>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 xml:space="preserve">130310   </w:t>
            </w:r>
            <w:r>
              <w:rPr>
                <w:rFonts w:ascii="仿宋_GB2312" w:eastAsia="仿宋_GB2312" w:hAnsi="仿宋" w:hint="eastAsia"/>
                <w:color w:val="000000"/>
                <w:spacing w:val="-14"/>
                <w:szCs w:val="21"/>
              </w:rPr>
              <w:t>动画</w:t>
            </w: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660210</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美术教育</w:t>
            </w:r>
          </w:p>
        </w:tc>
        <w:tc>
          <w:tcPr>
            <w:tcW w:w="1622" w:type="dxa"/>
            <w:vMerge w:val="restart"/>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美术专业</w:t>
            </w:r>
          </w:p>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综合</w:t>
            </w:r>
          </w:p>
        </w:tc>
      </w:tr>
      <w:tr w:rsidR="007C1140">
        <w:trPr>
          <w:cantSplit/>
          <w:trHeight w:val="312"/>
          <w:jc w:val="center"/>
        </w:trPr>
        <w:tc>
          <w:tcPr>
            <w:tcW w:w="588"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tcMar>
              <w:top w:w="15" w:type="dxa"/>
              <w:left w:w="15" w:type="dxa"/>
              <w:bottom w:w="0" w:type="dxa"/>
              <w:right w:w="15" w:type="dxa"/>
            </w:tcMar>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670101</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艺术设计</w:t>
            </w:r>
          </w:p>
        </w:tc>
        <w:tc>
          <w:tcPr>
            <w:tcW w:w="162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12"/>
          <w:jc w:val="center"/>
        </w:trPr>
        <w:tc>
          <w:tcPr>
            <w:tcW w:w="588"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tcMar>
              <w:top w:w="15" w:type="dxa"/>
              <w:left w:w="15" w:type="dxa"/>
              <w:bottom w:w="0" w:type="dxa"/>
              <w:right w:w="15" w:type="dxa"/>
            </w:tcMar>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670102</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产品造型设计</w:t>
            </w:r>
          </w:p>
        </w:tc>
        <w:tc>
          <w:tcPr>
            <w:tcW w:w="162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12"/>
          <w:jc w:val="center"/>
        </w:trPr>
        <w:tc>
          <w:tcPr>
            <w:tcW w:w="588"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tcMar>
              <w:top w:w="15" w:type="dxa"/>
              <w:left w:w="15" w:type="dxa"/>
              <w:bottom w:w="0" w:type="dxa"/>
              <w:right w:w="15" w:type="dxa"/>
            </w:tcMar>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670103</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视觉传达艺术设计</w:t>
            </w:r>
          </w:p>
        </w:tc>
        <w:tc>
          <w:tcPr>
            <w:tcW w:w="162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12"/>
          <w:jc w:val="center"/>
        </w:trPr>
        <w:tc>
          <w:tcPr>
            <w:tcW w:w="588"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tcMar>
              <w:top w:w="15" w:type="dxa"/>
              <w:left w:w="15" w:type="dxa"/>
              <w:bottom w:w="0" w:type="dxa"/>
              <w:right w:w="15" w:type="dxa"/>
            </w:tcMar>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670104</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电脑艺术设计</w:t>
            </w:r>
          </w:p>
        </w:tc>
        <w:tc>
          <w:tcPr>
            <w:tcW w:w="162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12"/>
          <w:jc w:val="center"/>
        </w:trPr>
        <w:tc>
          <w:tcPr>
            <w:tcW w:w="588"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tcMar>
              <w:top w:w="15" w:type="dxa"/>
              <w:left w:w="15" w:type="dxa"/>
              <w:bottom w:w="0" w:type="dxa"/>
              <w:right w:w="15" w:type="dxa"/>
            </w:tcMar>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670105</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人物形象设计</w:t>
            </w:r>
          </w:p>
        </w:tc>
        <w:tc>
          <w:tcPr>
            <w:tcW w:w="162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12"/>
          <w:jc w:val="center"/>
        </w:trPr>
        <w:tc>
          <w:tcPr>
            <w:tcW w:w="588"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tcMar>
              <w:top w:w="15" w:type="dxa"/>
              <w:left w:w="15" w:type="dxa"/>
              <w:bottom w:w="0" w:type="dxa"/>
              <w:right w:w="15" w:type="dxa"/>
            </w:tcMar>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670106</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装潢艺术设计</w:t>
            </w:r>
          </w:p>
        </w:tc>
        <w:tc>
          <w:tcPr>
            <w:tcW w:w="162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12"/>
          <w:jc w:val="center"/>
        </w:trPr>
        <w:tc>
          <w:tcPr>
            <w:tcW w:w="588"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tcMar>
              <w:top w:w="15" w:type="dxa"/>
              <w:left w:w="15" w:type="dxa"/>
              <w:bottom w:w="0" w:type="dxa"/>
              <w:right w:w="15" w:type="dxa"/>
            </w:tcMar>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670107</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装饰艺术设计</w:t>
            </w:r>
          </w:p>
        </w:tc>
        <w:tc>
          <w:tcPr>
            <w:tcW w:w="162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12"/>
          <w:jc w:val="center"/>
        </w:trPr>
        <w:tc>
          <w:tcPr>
            <w:tcW w:w="588"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tcMar>
              <w:top w:w="15" w:type="dxa"/>
              <w:left w:w="15" w:type="dxa"/>
              <w:bottom w:w="0" w:type="dxa"/>
              <w:right w:w="15" w:type="dxa"/>
            </w:tcMar>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670108</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雕塑艺术设计</w:t>
            </w:r>
          </w:p>
        </w:tc>
        <w:tc>
          <w:tcPr>
            <w:tcW w:w="162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12"/>
          <w:jc w:val="center"/>
        </w:trPr>
        <w:tc>
          <w:tcPr>
            <w:tcW w:w="588"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tcMar>
              <w:top w:w="15" w:type="dxa"/>
              <w:left w:w="15" w:type="dxa"/>
              <w:bottom w:w="0" w:type="dxa"/>
              <w:right w:w="15" w:type="dxa"/>
            </w:tcMar>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670111</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旅游工艺品设计与制作</w:t>
            </w:r>
          </w:p>
        </w:tc>
        <w:tc>
          <w:tcPr>
            <w:tcW w:w="162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12"/>
          <w:jc w:val="center"/>
        </w:trPr>
        <w:tc>
          <w:tcPr>
            <w:tcW w:w="588"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tcMar>
              <w:top w:w="15" w:type="dxa"/>
              <w:left w:w="15" w:type="dxa"/>
              <w:bottom w:w="0" w:type="dxa"/>
              <w:right w:w="15" w:type="dxa"/>
            </w:tcMar>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670112</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广告设计与制作</w:t>
            </w:r>
          </w:p>
        </w:tc>
        <w:tc>
          <w:tcPr>
            <w:tcW w:w="162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12"/>
          <w:jc w:val="center"/>
        </w:trPr>
        <w:tc>
          <w:tcPr>
            <w:tcW w:w="588"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tcMar>
              <w:top w:w="15" w:type="dxa"/>
              <w:left w:w="15" w:type="dxa"/>
              <w:bottom w:w="0" w:type="dxa"/>
              <w:right w:w="15" w:type="dxa"/>
            </w:tcMar>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670113</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多媒体设计与制作</w:t>
            </w:r>
          </w:p>
        </w:tc>
        <w:tc>
          <w:tcPr>
            <w:tcW w:w="162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12"/>
          <w:jc w:val="center"/>
        </w:trPr>
        <w:tc>
          <w:tcPr>
            <w:tcW w:w="588"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tcMar>
              <w:top w:w="15" w:type="dxa"/>
              <w:left w:w="15" w:type="dxa"/>
              <w:bottom w:w="0" w:type="dxa"/>
              <w:right w:w="15" w:type="dxa"/>
            </w:tcMar>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670115</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陶瓷艺术设计</w:t>
            </w:r>
          </w:p>
        </w:tc>
        <w:tc>
          <w:tcPr>
            <w:tcW w:w="162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12"/>
          <w:jc w:val="center"/>
        </w:trPr>
        <w:tc>
          <w:tcPr>
            <w:tcW w:w="588"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tcMar>
              <w:top w:w="15" w:type="dxa"/>
              <w:left w:w="15" w:type="dxa"/>
              <w:bottom w:w="0" w:type="dxa"/>
              <w:right w:w="15" w:type="dxa"/>
            </w:tcMar>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670116</w:t>
            </w:r>
            <w:r>
              <w:rPr>
                <w:rFonts w:ascii="仿宋_GB2312" w:eastAsia="仿宋_GB2312" w:hAnsi="仿宋" w:hint="eastAsia"/>
                <w:color w:val="000000"/>
                <w:spacing w:val="-14"/>
                <w:szCs w:val="21"/>
              </w:rPr>
              <w:t>（豫）</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陶瓷艺术设计</w:t>
            </w:r>
          </w:p>
        </w:tc>
        <w:tc>
          <w:tcPr>
            <w:tcW w:w="162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12"/>
          <w:jc w:val="center"/>
        </w:trPr>
        <w:tc>
          <w:tcPr>
            <w:tcW w:w="588"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tcMar>
              <w:top w:w="15" w:type="dxa"/>
              <w:left w:w="15" w:type="dxa"/>
              <w:bottom w:w="0" w:type="dxa"/>
              <w:right w:w="15" w:type="dxa"/>
            </w:tcMar>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560101</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建筑设计技术</w:t>
            </w:r>
          </w:p>
        </w:tc>
        <w:tc>
          <w:tcPr>
            <w:tcW w:w="162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12"/>
          <w:jc w:val="center"/>
        </w:trPr>
        <w:tc>
          <w:tcPr>
            <w:tcW w:w="588"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tcMar>
              <w:top w:w="15" w:type="dxa"/>
              <w:left w:w="15" w:type="dxa"/>
              <w:bottom w:w="0" w:type="dxa"/>
              <w:right w:w="15" w:type="dxa"/>
            </w:tcMar>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670118</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美术</w:t>
            </w:r>
          </w:p>
        </w:tc>
        <w:tc>
          <w:tcPr>
            <w:tcW w:w="162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12"/>
          <w:jc w:val="center"/>
        </w:trPr>
        <w:tc>
          <w:tcPr>
            <w:tcW w:w="588"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tcMar>
              <w:top w:w="15" w:type="dxa"/>
              <w:left w:w="15" w:type="dxa"/>
              <w:bottom w:w="0" w:type="dxa"/>
              <w:right w:w="15" w:type="dxa"/>
            </w:tcMar>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670136</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室内装饰设计</w:t>
            </w:r>
          </w:p>
        </w:tc>
        <w:tc>
          <w:tcPr>
            <w:tcW w:w="162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12"/>
          <w:jc w:val="center"/>
        </w:trPr>
        <w:tc>
          <w:tcPr>
            <w:tcW w:w="588"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tcMar>
              <w:top w:w="15" w:type="dxa"/>
              <w:left w:w="15" w:type="dxa"/>
              <w:bottom w:w="0" w:type="dxa"/>
              <w:right w:w="15" w:type="dxa"/>
            </w:tcMar>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670204</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服装表演</w:t>
            </w:r>
          </w:p>
        </w:tc>
        <w:tc>
          <w:tcPr>
            <w:tcW w:w="162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12"/>
          <w:jc w:val="center"/>
        </w:trPr>
        <w:tc>
          <w:tcPr>
            <w:tcW w:w="588"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tcMar>
              <w:top w:w="15" w:type="dxa"/>
              <w:left w:w="15" w:type="dxa"/>
              <w:bottom w:w="0" w:type="dxa"/>
              <w:right w:w="15" w:type="dxa"/>
            </w:tcMar>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610204</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服装设计</w:t>
            </w:r>
          </w:p>
        </w:tc>
        <w:tc>
          <w:tcPr>
            <w:tcW w:w="162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12"/>
          <w:jc w:val="center"/>
        </w:trPr>
        <w:tc>
          <w:tcPr>
            <w:tcW w:w="588"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tcMar>
              <w:top w:w="15" w:type="dxa"/>
              <w:left w:w="15" w:type="dxa"/>
              <w:bottom w:w="0" w:type="dxa"/>
              <w:right w:w="15" w:type="dxa"/>
            </w:tcMar>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670302</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摄影摄像技术</w:t>
            </w:r>
          </w:p>
        </w:tc>
        <w:tc>
          <w:tcPr>
            <w:tcW w:w="162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12"/>
          <w:jc w:val="center"/>
        </w:trPr>
        <w:tc>
          <w:tcPr>
            <w:tcW w:w="588"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tcMar>
              <w:top w:w="15" w:type="dxa"/>
              <w:left w:w="15" w:type="dxa"/>
              <w:bottom w:w="0" w:type="dxa"/>
              <w:right w:w="15" w:type="dxa"/>
            </w:tcMar>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670304</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影视多媒体技术</w:t>
            </w:r>
          </w:p>
        </w:tc>
        <w:tc>
          <w:tcPr>
            <w:tcW w:w="162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12"/>
          <w:jc w:val="center"/>
        </w:trPr>
        <w:tc>
          <w:tcPr>
            <w:tcW w:w="588"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tcMar>
              <w:top w:w="15" w:type="dxa"/>
              <w:left w:w="15" w:type="dxa"/>
              <w:bottom w:w="0" w:type="dxa"/>
              <w:right w:w="15" w:type="dxa"/>
            </w:tcMar>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670305</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影视动画</w:t>
            </w:r>
          </w:p>
        </w:tc>
        <w:tc>
          <w:tcPr>
            <w:tcW w:w="162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12"/>
          <w:jc w:val="center"/>
        </w:trPr>
        <w:tc>
          <w:tcPr>
            <w:tcW w:w="588"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tcMar>
              <w:top w:w="15" w:type="dxa"/>
              <w:left w:w="15" w:type="dxa"/>
              <w:bottom w:w="0" w:type="dxa"/>
              <w:right w:w="15" w:type="dxa"/>
            </w:tcMar>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670306</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影视广告</w:t>
            </w:r>
          </w:p>
        </w:tc>
        <w:tc>
          <w:tcPr>
            <w:tcW w:w="162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12"/>
          <w:jc w:val="center"/>
        </w:trPr>
        <w:tc>
          <w:tcPr>
            <w:tcW w:w="588"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tcMar>
              <w:top w:w="15" w:type="dxa"/>
              <w:left w:w="15" w:type="dxa"/>
              <w:bottom w:w="0" w:type="dxa"/>
              <w:right w:w="15" w:type="dxa"/>
            </w:tcMar>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580109</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工业设计</w:t>
            </w:r>
          </w:p>
        </w:tc>
        <w:tc>
          <w:tcPr>
            <w:tcW w:w="162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12"/>
          <w:jc w:val="center"/>
        </w:trPr>
        <w:tc>
          <w:tcPr>
            <w:tcW w:w="588"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tcMar>
              <w:top w:w="15" w:type="dxa"/>
              <w:left w:w="15" w:type="dxa"/>
              <w:bottom w:w="0" w:type="dxa"/>
              <w:right w:w="15" w:type="dxa"/>
            </w:tcMar>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590109</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图形图像制作</w:t>
            </w:r>
          </w:p>
        </w:tc>
        <w:tc>
          <w:tcPr>
            <w:tcW w:w="162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12"/>
          <w:jc w:val="center"/>
        </w:trPr>
        <w:tc>
          <w:tcPr>
            <w:tcW w:w="588"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tcMar>
              <w:top w:w="15" w:type="dxa"/>
              <w:left w:w="15" w:type="dxa"/>
              <w:bottom w:w="0" w:type="dxa"/>
              <w:right w:w="15" w:type="dxa"/>
            </w:tcMar>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590117(</w:t>
            </w:r>
            <w:r>
              <w:rPr>
                <w:rFonts w:ascii="仿宋_GB2312" w:eastAsia="仿宋_GB2312" w:hAnsi="仿宋" w:hint="eastAsia"/>
                <w:color w:val="000000"/>
                <w:spacing w:val="-14"/>
                <w:szCs w:val="21"/>
              </w:rPr>
              <w:t>豫</w:t>
            </w:r>
            <w:r>
              <w:rPr>
                <w:rFonts w:ascii="仿宋_GB2312" w:eastAsia="仿宋_GB2312" w:hAnsi="仿宋" w:hint="eastAsia"/>
                <w:color w:val="000000"/>
                <w:spacing w:val="-14"/>
                <w:szCs w:val="21"/>
              </w:rPr>
              <w:t>)</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广告媒体开发</w:t>
            </w:r>
          </w:p>
        </w:tc>
        <w:tc>
          <w:tcPr>
            <w:tcW w:w="162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12"/>
          <w:jc w:val="center"/>
        </w:trPr>
        <w:tc>
          <w:tcPr>
            <w:tcW w:w="588"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tcMar>
              <w:top w:w="15" w:type="dxa"/>
              <w:left w:w="15" w:type="dxa"/>
              <w:bottom w:w="0" w:type="dxa"/>
              <w:right w:w="15" w:type="dxa"/>
            </w:tcMar>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590103</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计算机多媒体技术</w:t>
            </w:r>
          </w:p>
        </w:tc>
        <w:tc>
          <w:tcPr>
            <w:tcW w:w="162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12"/>
          <w:jc w:val="center"/>
        </w:trPr>
        <w:tc>
          <w:tcPr>
            <w:tcW w:w="588"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tcMar>
              <w:top w:w="15" w:type="dxa"/>
              <w:left w:w="15" w:type="dxa"/>
              <w:bottom w:w="0" w:type="dxa"/>
              <w:right w:w="15" w:type="dxa"/>
            </w:tcMar>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590110</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动漫设计与制作</w:t>
            </w:r>
          </w:p>
        </w:tc>
        <w:tc>
          <w:tcPr>
            <w:tcW w:w="162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12"/>
          <w:jc w:val="center"/>
        </w:trPr>
        <w:tc>
          <w:tcPr>
            <w:tcW w:w="588"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tcMar>
              <w:top w:w="15" w:type="dxa"/>
              <w:left w:w="15" w:type="dxa"/>
              <w:bottom w:w="0" w:type="dxa"/>
              <w:right w:w="15" w:type="dxa"/>
            </w:tcMar>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590130</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建筑可视化设计与制作</w:t>
            </w:r>
          </w:p>
        </w:tc>
        <w:tc>
          <w:tcPr>
            <w:tcW w:w="162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12"/>
          <w:jc w:val="center"/>
        </w:trPr>
        <w:tc>
          <w:tcPr>
            <w:tcW w:w="588"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tcMar>
              <w:top w:w="15" w:type="dxa"/>
              <w:left w:w="15" w:type="dxa"/>
              <w:bottom w:w="0" w:type="dxa"/>
              <w:right w:w="15" w:type="dxa"/>
            </w:tcMar>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590222</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数字媒体技术</w:t>
            </w:r>
          </w:p>
        </w:tc>
        <w:tc>
          <w:tcPr>
            <w:tcW w:w="162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12"/>
          <w:jc w:val="center"/>
        </w:trPr>
        <w:tc>
          <w:tcPr>
            <w:tcW w:w="588"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tcMar>
              <w:top w:w="15" w:type="dxa"/>
              <w:left w:w="15" w:type="dxa"/>
              <w:bottom w:w="0" w:type="dxa"/>
              <w:right w:w="15" w:type="dxa"/>
            </w:tcMar>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560102</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建筑装饰工程技术</w:t>
            </w:r>
          </w:p>
        </w:tc>
        <w:tc>
          <w:tcPr>
            <w:tcW w:w="162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12"/>
          <w:jc w:val="center"/>
        </w:trPr>
        <w:tc>
          <w:tcPr>
            <w:tcW w:w="588"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tcMar>
              <w:top w:w="15" w:type="dxa"/>
              <w:left w:w="15" w:type="dxa"/>
              <w:bottom w:w="0" w:type="dxa"/>
              <w:right w:w="15" w:type="dxa"/>
            </w:tcMar>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560104</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室内设计技术</w:t>
            </w:r>
          </w:p>
        </w:tc>
        <w:tc>
          <w:tcPr>
            <w:tcW w:w="162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12"/>
          <w:jc w:val="center"/>
        </w:trPr>
        <w:tc>
          <w:tcPr>
            <w:tcW w:w="588"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tcMar>
              <w:top w:w="15" w:type="dxa"/>
              <w:left w:w="15" w:type="dxa"/>
              <w:bottom w:w="0" w:type="dxa"/>
              <w:right w:w="15" w:type="dxa"/>
            </w:tcMar>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560105</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环境艺术设计</w:t>
            </w:r>
          </w:p>
        </w:tc>
        <w:tc>
          <w:tcPr>
            <w:tcW w:w="162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12"/>
          <w:jc w:val="center"/>
        </w:trPr>
        <w:tc>
          <w:tcPr>
            <w:tcW w:w="588"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tcMar>
              <w:top w:w="15" w:type="dxa"/>
              <w:left w:w="15" w:type="dxa"/>
              <w:bottom w:w="0" w:type="dxa"/>
              <w:right w:w="15" w:type="dxa"/>
            </w:tcMar>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610205</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染织艺术设计</w:t>
            </w:r>
          </w:p>
        </w:tc>
        <w:tc>
          <w:tcPr>
            <w:tcW w:w="162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12"/>
          <w:jc w:val="center"/>
        </w:trPr>
        <w:tc>
          <w:tcPr>
            <w:tcW w:w="588"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tcMar>
              <w:top w:w="15" w:type="dxa"/>
              <w:left w:w="15" w:type="dxa"/>
              <w:bottom w:w="0" w:type="dxa"/>
              <w:right w:w="15" w:type="dxa"/>
            </w:tcMar>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610401</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包装技术与设计</w:t>
            </w:r>
          </w:p>
        </w:tc>
        <w:tc>
          <w:tcPr>
            <w:tcW w:w="162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12"/>
          <w:jc w:val="center"/>
        </w:trPr>
        <w:tc>
          <w:tcPr>
            <w:tcW w:w="588"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tcMar>
              <w:top w:w="15" w:type="dxa"/>
              <w:left w:w="15" w:type="dxa"/>
              <w:bottom w:w="0" w:type="dxa"/>
              <w:right w:w="15" w:type="dxa"/>
            </w:tcMar>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670110</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雕刻艺术与家具设计</w:t>
            </w:r>
          </w:p>
        </w:tc>
        <w:tc>
          <w:tcPr>
            <w:tcW w:w="162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r w:rsidR="007C1140">
        <w:trPr>
          <w:cantSplit/>
          <w:trHeight w:val="312"/>
          <w:jc w:val="center"/>
        </w:trPr>
        <w:tc>
          <w:tcPr>
            <w:tcW w:w="588" w:type="dxa"/>
            <w:vMerge/>
            <w:tcMar>
              <w:top w:w="15" w:type="dxa"/>
              <w:left w:w="15" w:type="dxa"/>
              <w:bottom w:w="0" w:type="dxa"/>
              <w:right w:w="15" w:type="dxa"/>
            </w:tcMar>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c>
          <w:tcPr>
            <w:tcW w:w="3061" w:type="dxa"/>
            <w:vMerge/>
            <w:tcMar>
              <w:top w:w="15" w:type="dxa"/>
              <w:left w:w="15" w:type="dxa"/>
              <w:bottom w:w="0" w:type="dxa"/>
              <w:right w:w="15" w:type="dxa"/>
            </w:tcMar>
            <w:vAlign w:val="center"/>
          </w:tcPr>
          <w:p w:rsidR="007C1140" w:rsidRDefault="007C1140">
            <w:pPr>
              <w:adjustRightInd w:val="0"/>
              <w:snapToGrid w:val="0"/>
              <w:spacing w:line="260" w:lineRule="exact"/>
              <w:rPr>
                <w:rFonts w:ascii="仿宋_GB2312" w:eastAsia="仿宋_GB2312" w:hAnsi="仿宋"/>
                <w:color w:val="000000"/>
                <w:spacing w:val="-14"/>
                <w:szCs w:val="21"/>
              </w:rPr>
            </w:pPr>
          </w:p>
        </w:tc>
        <w:tc>
          <w:tcPr>
            <w:tcW w:w="1156" w:type="dxa"/>
            <w:tcMar>
              <w:top w:w="15" w:type="dxa"/>
              <w:left w:w="15" w:type="dxa"/>
              <w:bottom w:w="0" w:type="dxa"/>
              <w:right w:w="15" w:type="dxa"/>
            </w:tcMar>
            <w:vAlign w:val="center"/>
          </w:tcPr>
          <w:p w:rsidR="007C1140" w:rsidRDefault="007A6669">
            <w:pPr>
              <w:adjustRightInd w:val="0"/>
              <w:snapToGrid w:val="0"/>
              <w:spacing w:line="260" w:lineRule="exact"/>
              <w:jc w:val="center"/>
              <w:rPr>
                <w:rFonts w:ascii="仿宋_GB2312" w:eastAsia="仿宋_GB2312" w:hAnsi="仿宋"/>
                <w:color w:val="000000"/>
                <w:spacing w:val="-14"/>
                <w:szCs w:val="21"/>
              </w:rPr>
            </w:pPr>
            <w:r>
              <w:rPr>
                <w:rFonts w:ascii="仿宋_GB2312" w:eastAsia="仿宋_GB2312" w:hAnsi="仿宋" w:hint="eastAsia"/>
                <w:color w:val="000000"/>
                <w:spacing w:val="-14"/>
                <w:szCs w:val="21"/>
              </w:rPr>
              <w:t>670125</w:t>
            </w:r>
          </w:p>
        </w:tc>
        <w:tc>
          <w:tcPr>
            <w:tcW w:w="2562" w:type="dxa"/>
            <w:tcMar>
              <w:top w:w="15" w:type="dxa"/>
              <w:left w:w="15" w:type="dxa"/>
              <w:bottom w:w="0" w:type="dxa"/>
              <w:right w:w="15" w:type="dxa"/>
            </w:tcMar>
            <w:vAlign w:val="center"/>
          </w:tcPr>
          <w:p w:rsidR="007C1140" w:rsidRDefault="007A6669">
            <w:pPr>
              <w:adjustRightInd w:val="0"/>
              <w:snapToGrid w:val="0"/>
              <w:spacing w:line="260" w:lineRule="exact"/>
              <w:rPr>
                <w:rFonts w:ascii="仿宋_GB2312" w:eastAsia="仿宋_GB2312" w:hAnsi="仿宋"/>
                <w:color w:val="000000"/>
                <w:spacing w:val="-14"/>
                <w:szCs w:val="21"/>
              </w:rPr>
            </w:pPr>
            <w:r>
              <w:rPr>
                <w:rFonts w:ascii="仿宋_GB2312" w:eastAsia="仿宋_GB2312" w:hAnsi="仿宋" w:hint="eastAsia"/>
                <w:color w:val="000000"/>
                <w:spacing w:val="-14"/>
                <w:szCs w:val="21"/>
              </w:rPr>
              <w:t>动画设计</w:t>
            </w:r>
          </w:p>
        </w:tc>
        <w:tc>
          <w:tcPr>
            <w:tcW w:w="1622" w:type="dxa"/>
            <w:vMerge/>
            <w:vAlign w:val="center"/>
          </w:tcPr>
          <w:p w:rsidR="007C1140" w:rsidRDefault="007C1140">
            <w:pPr>
              <w:adjustRightInd w:val="0"/>
              <w:snapToGrid w:val="0"/>
              <w:spacing w:line="260" w:lineRule="exact"/>
              <w:jc w:val="center"/>
              <w:rPr>
                <w:rFonts w:ascii="仿宋_GB2312" w:eastAsia="仿宋_GB2312" w:hAnsi="仿宋"/>
                <w:color w:val="000000"/>
                <w:spacing w:val="-14"/>
                <w:szCs w:val="21"/>
              </w:rPr>
            </w:pPr>
          </w:p>
        </w:tc>
      </w:tr>
    </w:tbl>
    <w:p w:rsidR="007C1140" w:rsidRDefault="007C1140">
      <w:pPr>
        <w:widowControl/>
        <w:spacing w:line="240" w:lineRule="atLeast"/>
        <w:ind w:firstLineChars="200" w:firstLine="640"/>
        <w:rPr>
          <w:rFonts w:ascii="仿宋" w:eastAsia="仿宋" w:hAnsi="仿宋" w:cs="仿宋"/>
          <w:sz w:val="32"/>
          <w:szCs w:val="32"/>
          <w:lang/>
        </w:rPr>
      </w:pPr>
    </w:p>
    <w:p w:rsidR="007C1140" w:rsidRDefault="007C1140">
      <w:pPr>
        <w:widowControl/>
        <w:spacing w:line="240" w:lineRule="atLeast"/>
        <w:ind w:firstLineChars="200" w:firstLine="640"/>
        <w:rPr>
          <w:rFonts w:ascii="仿宋" w:eastAsia="仿宋" w:hAnsi="仿宋" w:cs="仿宋"/>
          <w:sz w:val="32"/>
          <w:szCs w:val="32"/>
          <w:lang/>
        </w:rPr>
      </w:pPr>
    </w:p>
    <w:p w:rsidR="007C1140" w:rsidRDefault="007C1140">
      <w:pPr>
        <w:widowControl/>
        <w:spacing w:line="240" w:lineRule="atLeast"/>
        <w:ind w:firstLineChars="200" w:firstLine="640"/>
        <w:rPr>
          <w:rFonts w:ascii="仿宋" w:eastAsia="仿宋" w:hAnsi="仿宋" w:cs="仿宋"/>
          <w:sz w:val="32"/>
          <w:szCs w:val="32"/>
          <w:lang/>
        </w:rPr>
      </w:pPr>
    </w:p>
    <w:p w:rsidR="007C1140" w:rsidRDefault="007C1140">
      <w:pPr>
        <w:widowControl/>
        <w:spacing w:line="240" w:lineRule="atLeast"/>
        <w:ind w:firstLineChars="200" w:firstLine="640"/>
        <w:rPr>
          <w:rFonts w:ascii="仿宋" w:eastAsia="仿宋" w:hAnsi="仿宋" w:cs="仿宋"/>
          <w:sz w:val="32"/>
          <w:szCs w:val="32"/>
          <w:lang/>
        </w:rPr>
      </w:pPr>
    </w:p>
    <w:p w:rsidR="007C1140" w:rsidRDefault="007C1140">
      <w:pPr>
        <w:widowControl/>
        <w:spacing w:line="240" w:lineRule="atLeast"/>
        <w:ind w:firstLineChars="200" w:firstLine="640"/>
        <w:rPr>
          <w:rFonts w:ascii="仿宋" w:eastAsia="仿宋" w:hAnsi="仿宋" w:cs="仿宋"/>
          <w:sz w:val="32"/>
          <w:szCs w:val="32"/>
          <w:lang/>
        </w:rPr>
      </w:pPr>
    </w:p>
    <w:p w:rsidR="007C1140" w:rsidRDefault="007C1140">
      <w:pPr>
        <w:widowControl/>
        <w:spacing w:line="240" w:lineRule="atLeast"/>
        <w:ind w:firstLineChars="200" w:firstLine="640"/>
        <w:rPr>
          <w:rFonts w:ascii="仿宋" w:eastAsia="仿宋" w:hAnsi="仿宋" w:cs="仿宋"/>
          <w:sz w:val="32"/>
          <w:szCs w:val="32"/>
          <w:lang/>
        </w:rPr>
      </w:pPr>
    </w:p>
    <w:p w:rsidR="007C1140" w:rsidRDefault="007C1140">
      <w:pPr>
        <w:widowControl/>
        <w:spacing w:line="240" w:lineRule="atLeast"/>
        <w:ind w:firstLineChars="200" w:firstLine="640"/>
        <w:rPr>
          <w:rFonts w:ascii="仿宋" w:eastAsia="仿宋" w:hAnsi="仿宋" w:cs="仿宋"/>
          <w:sz w:val="32"/>
          <w:szCs w:val="32"/>
          <w:lang/>
        </w:rPr>
      </w:pPr>
    </w:p>
    <w:p w:rsidR="007C1140" w:rsidRDefault="007C1140">
      <w:pPr>
        <w:widowControl/>
        <w:spacing w:line="240" w:lineRule="atLeast"/>
        <w:ind w:firstLineChars="200" w:firstLine="640"/>
        <w:rPr>
          <w:rFonts w:ascii="仿宋" w:eastAsia="仿宋" w:hAnsi="仿宋" w:cs="仿宋"/>
          <w:sz w:val="32"/>
          <w:szCs w:val="32"/>
          <w:lang/>
        </w:rPr>
      </w:pPr>
    </w:p>
    <w:p w:rsidR="007C1140" w:rsidRDefault="007C1140">
      <w:pPr>
        <w:widowControl/>
        <w:spacing w:line="240" w:lineRule="atLeast"/>
        <w:ind w:firstLineChars="200" w:firstLine="640"/>
        <w:rPr>
          <w:rFonts w:ascii="仿宋" w:eastAsia="仿宋" w:hAnsi="仿宋" w:cs="仿宋"/>
          <w:sz w:val="32"/>
          <w:szCs w:val="32"/>
          <w:lang/>
        </w:rPr>
      </w:pPr>
    </w:p>
    <w:p w:rsidR="007C1140" w:rsidRDefault="007C1140">
      <w:pPr>
        <w:widowControl/>
        <w:spacing w:line="240" w:lineRule="atLeast"/>
        <w:ind w:firstLineChars="200" w:firstLine="640"/>
        <w:rPr>
          <w:rFonts w:ascii="仿宋" w:eastAsia="仿宋" w:hAnsi="仿宋" w:cs="仿宋"/>
          <w:sz w:val="32"/>
          <w:szCs w:val="32"/>
          <w:lang/>
        </w:rPr>
      </w:pPr>
    </w:p>
    <w:p w:rsidR="007C1140" w:rsidRDefault="007C1140">
      <w:pPr>
        <w:widowControl/>
        <w:spacing w:line="240" w:lineRule="atLeast"/>
        <w:ind w:firstLineChars="200" w:firstLine="640"/>
        <w:rPr>
          <w:rFonts w:ascii="仿宋" w:eastAsia="仿宋" w:hAnsi="仿宋" w:cs="仿宋"/>
          <w:sz w:val="32"/>
          <w:szCs w:val="32"/>
          <w:lang/>
        </w:rPr>
      </w:pPr>
    </w:p>
    <w:p w:rsidR="007C1140" w:rsidRDefault="007C1140">
      <w:pPr>
        <w:widowControl/>
        <w:spacing w:line="240" w:lineRule="atLeast"/>
        <w:ind w:firstLineChars="200" w:firstLine="640"/>
        <w:rPr>
          <w:rFonts w:ascii="仿宋" w:eastAsia="仿宋" w:hAnsi="仿宋" w:cs="仿宋"/>
          <w:sz w:val="32"/>
          <w:szCs w:val="32"/>
          <w:lang/>
        </w:rPr>
      </w:pPr>
    </w:p>
    <w:p w:rsidR="007C1140" w:rsidRDefault="007C1140">
      <w:pPr>
        <w:widowControl/>
        <w:spacing w:line="240" w:lineRule="atLeast"/>
        <w:ind w:firstLineChars="200" w:firstLine="640"/>
        <w:rPr>
          <w:rFonts w:ascii="仿宋" w:eastAsia="仿宋" w:hAnsi="仿宋" w:cs="仿宋"/>
          <w:sz w:val="32"/>
          <w:szCs w:val="32"/>
          <w:lang/>
        </w:rPr>
      </w:pPr>
    </w:p>
    <w:p w:rsidR="007C1140" w:rsidRDefault="007C1140">
      <w:pPr>
        <w:widowControl/>
        <w:spacing w:line="240" w:lineRule="atLeast"/>
        <w:ind w:firstLineChars="200" w:firstLine="640"/>
        <w:rPr>
          <w:rFonts w:ascii="仿宋" w:eastAsia="仿宋" w:hAnsi="仿宋" w:cs="仿宋"/>
          <w:sz w:val="32"/>
          <w:szCs w:val="32"/>
          <w:lang/>
        </w:rPr>
      </w:pPr>
    </w:p>
    <w:p w:rsidR="007C1140" w:rsidRDefault="007C1140">
      <w:pPr>
        <w:widowControl/>
        <w:spacing w:line="240" w:lineRule="atLeast"/>
        <w:ind w:firstLineChars="200" w:firstLine="640"/>
        <w:rPr>
          <w:rFonts w:ascii="仿宋" w:eastAsia="仿宋" w:hAnsi="仿宋" w:cs="仿宋"/>
          <w:sz w:val="32"/>
          <w:szCs w:val="32"/>
          <w:lang/>
        </w:rPr>
      </w:pPr>
    </w:p>
    <w:p w:rsidR="007C1140" w:rsidRDefault="007C1140">
      <w:pPr>
        <w:widowControl/>
        <w:spacing w:line="240" w:lineRule="atLeast"/>
        <w:ind w:firstLineChars="200" w:firstLine="640"/>
        <w:rPr>
          <w:rFonts w:ascii="仿宋" w:eastAsia="仿宋" w:hAnsi="仿宋" w:cs="仿宋"/>
          <w:sz w:val="32"/>
          <w:szCs w:val="32"/>
          <w:lang/>
        </w:rPr>
      </w:pPr>
    </w:p>
    <w:p w:rsidR="007C1140" w:rsidRDefault="007C1140">
      <w:pPr>
        <w:widowControl/>
        <w:spacing w:line="240" w:lineRule="atLeast"/>
        <w:ind w:firstLineChars="200" w:firstLine="640"/>
        <w:rPr>
          <w:rFonts w:ascii="仿宋" w:eastAsia="仿宋" w:hAnsi="仿宋" w:cs="仿宋"/>
          <w:sz w:val="32"/>
          <w:szCs w:val="32"/>
          <w:lang/>
        </w:rPr>
      </w:pPr>
    </w:p>
    <w:p w:rsidR="007C1140" w:rsidRDefault="007C1140">
      <w:pPr>
        <w:widowControl/>
        <w:spacing w:line="240" w:lineRule="atLeast"/>
        <w:ind w:firstLineChars="200" w:firstLine="640"/>
        <w:rPr>
          <w:rFonts w:ascii="仿宋" w:eastAsia="仿宋" w:hAnsi="仿宋" w:cs="仿宋"/>
          <w:sz w:val="32"/>
          <w:szCs w:val="32"/>
          <w:lang/>
        </w:rPr>
      </w:pPr>
    </w:p>
    <w:p w:rsidR="007C1140" w:rsidRDefault="007A6669">
      <w:pPr>
        <w:widowControl/>
        <w:spacing w:line="240" w:lineRule="atLeast"/>
        <w:ind w:firstLineChars="200" w:firstLine="640"/>
        <w:rPr>
          <w:rFonts w:ascii="仿宋" w:eastAsia="仿宋" w:hAnsi="仿宋" w:cs="仿宋"/>
          <w:sz w:val="32"/>
          <w:szCs w:val="32"/>
          <w:lang/>
        </w:rPr>
      </w:pPr>
      <w:r>
        <w:rPr>
          <w:rFonts w:ascii="仿宋" w:eastAsia="仿宋" w:hAnsi="仿宋" w:cs="仿宋" w:hint="eastAsia"/>
          <w:sz w:val="32"/>
          <w:szCs w:val="32"/>
          <w:lang/>
        </w:rPr>
        <w:lastRenderedPageBreak/>
        <w:t>附件</w:t>
      </w:r>
      <w:r>
        <w:rPr>
          <w:rFonts w:ascii="仿宋" w:eastAsia="仿宋" w:hAnsi="仿宋" w:cs="仿宋" w:hint="eastAsia"/>
          <w:sz w:val="32"/>
          <w:szCs w:val="32"/>
          <w:lang/>
        </w:rPr>
        <w:t>2</w:t>
      </w:r>
      <w:r>
        <w:rPr>
          <w:rFonts w:ascii="仿宋" w:eastAsia="仿宋" w:hAnsi="仿宋" w:cs="仿宋" w:hint="eastAsia"/>
          <w:sz w:val="32"/>
          <w:szCs w:val="32"/>
          <w:lang/>
        </w:rPr>
        <w:t>：</w:t>
      </w:r>
    </w:p>
    <w:p w:rsidR="007C1140" w:rsidRDefault="007A6669">
      <w:pPr>
        <w:pStyle w:val="a4"/>
        <w:snapToGrid w:val="0"/>
        <w:jc w:val="center"/>
        <w:rPr>
          <w:rFonts w:ascii="方正小标宋简体" w:eastAsia="方正小标宋简体" w:hint="default"/>
          <w:bCs/>
          <w:color w:val="000000"/>
          <w:sz w:val="36"/>
          <w:szCs w:val="36"/>
        </w:rPr>
      </w:pPr>
      <w:r>
        <w:rPr>
          <w:rFonts w:ascii="仿宋" w:eastAsia="仿宋" w:hAnsi="仿宋" w:cs="仿宋"/>
          <w:sz w:val="32"/>
          <w:szCs w:val="32"/>
          <w:lang/>
        </w:rPr>
        <w:t xml:space="preserve"> </w:t>
      </w:r>
      <w:r>
        <w:rPr>
          <w:rFonts w:ascii="方正小标宋简体" w:eastAsia="方正小标宋简体"/>
          <w:bCs/>
          <w:color w:val="000000"/>
          <w:sz w:val="36"/>
          <w:szCs w:val="36"/>
        </w:rPr>
        <w:t>河南省</w:t>
      </w:r>
      <w:r>
        <w:rPr>
          <w:rFonts w:ascii="方正小标宋简体" w:eastAsia="方正小标宋简体"/>
          <w:bCs/>
          <w:color w:val="000000"/>
          <w:sz w:val="36"/>
          <w:szCs w:val="36"/>
        </w:rPr>
        <w:t>2017</w:t>
      </w:r>
      <w:r>
        <w:rPr>
          <w:rFonts w:ascii="方正小标宋简体" w:eastAsia="方正小标宋简体"/>
          <w:bCs/>
          <w:color w:val="000000"/>
          <w:sz w:val="36"/>
          <w:szCs w:val="36"/>
        </w:rPr>
        <w:t>年选拔普通高等学校专科毕业生进入</w:t>
      </w:r>
    </w:p>
    <w:p w:rsidR="007C1140" w:rsidRDefault="007A6669">
      <w:pPr>
        <w:pStyle w:val="a4"/>
        <w:snapToGrid w:val="0"/>
        <w:jc w:val="center"/>
        <w:rPr>
          <w:rFonts w:ascii="方正小标宋简体" w:eastAsia="方正小标宋简体" w:hint="default"/>
          <w:bCs/>
          <w:color w:val="000000"/>
          <w:sz w:val="36"/>
          <w:szCs w:val="36"/>
        </w:rPr>
      </w:pPr>
      <w:r>
        <w:rPr>
          <w:rFonts w:ascii="方正小标宋简体" w:eastAsia="方正小标宋简体"/>
          <w:bCs/>
          <w:color w:val="000000"/>
          <w:sz w:val="36"/>
          <w:szCs w:val="36"/>
        </w:rPr>
        <w:t>本科阶段学习报考专业与考试科目对照表</w:t>
      </w:r>
    </w:p>
    <w:tbl>
      <w:tblPr>
        <w:tblW w:w="84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46"/>
        <w:gridCol w:w="2316"/>
        <w:gridCol w:w="1862"/>
        <w:gridCol w:w="3561"/>
      </w:tblGrid>
      <w:tr w:rsidR="007C1140">
        <w:trPr>
          <w:cantSplit/>
          <w:trHeight w:val="21"/>
        </w:trPr>
        <w:tc>
          <w:tcPr>
            <w:tcW w:w="74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spacing w:line="216" w:lineRule="auto"/>
              <w:jc w:val="center"/>
              <w:rPr>
                <w:rFonts w:ascii="仿宋_GB2312" w:eastAsia="仿宋_GB2312"/>
                <w:sz w:val="24"/>
              </w:rPr>
            </w:pPr>
            <w:r>
              <w:rPr>
                <w:rFonts w:ascii="仿宋_GB2312" w:eastAsia="仿宋_GB2312" w:hint="eastAsia"/>
                <w:sz w:val="24"/>
              </w:rPr>
              <w:t>专业代号</w:t>
            </w:r>
          </w:p>
        </w:tc>
        <w:tc>
          <w:tcPr>
            <w:tcW w:w="2316" w:type="dxa"/>
            <w:tcBorders>
              <w:top w:val="single" w:sz="6" w:space="0" w:color="auto"/>
              <w:left w:val="single" w:sz="6" w:space="0" w:color="auto"/>
              <w:bottom w:val="single" w:sz="4" w:space="0" w:color="auto"/>
              <w:right w:val="single" w:sz="6" w:space="0" w:color="auto"/>
            </w:tcBorders>
            <w:vAlign w:val="center"/>
          </w:tcPr>
          <w:p w:rsidR="007C1140" w:rsidRDefault="007A6669">
            <w:pPr>
              <w:snapToGrid w:val="0"/>
              <w:spacing w:line="216" w:lineRule="auto"/>
              <w:jc w:val="center"/>
              <w:rPr>
                <w:rFonts w:ascii="仿宋_GB2312" w:eastAsia="仿宋_GB2312"/>
                <w:sz w:val="24"/>
              </w:rPr>
            </w:pPr>
            <w:r>
              <w:rPr>
                <w:rFonts w:ascii="仿宋_GB2312" w:eastAsia="仿宋_GB2312" w:hint="eastAsia"/>
                <w:sz w:val="24"/>
              </w:rPr>
              <w:t>本科专业名称</w:t>
            </w:r>
          </w:p>
        </w:tc>
        <w:tc>
          <w:tcPr>
            <w:tcW w:w="1862" w:type="dxa"/>
            <w:tcBorders>
              <w:top w:val="single" w:sz="4" w:space="0" w:color="auto"/>
              <w:left w:val="single" w:sz="6" w:space="0" w:color="auto"/>
              <w:bottom w:val="single" w:sz="4" w:space="0" w:color="auto"/>
              <w:right w:val="single" w:sz="6" w:space="0" w:color="auto"/>
            </w:tcBorders>
            <w:vAlign w:val="center"/>
          </w:tcPr>
          <w:p w:rsidR="007C1140" w:rsidRDefault="007A6669">
            <w:pPr>
              <w:snapToGrid w:val="0"/>
              <w:spacing w:line="216" w:lineRule="auto"/>
              <w:jc w:val="center"/>
              <w:rPr>
                <w:rFonts w:ascii="仿宋_GB2312" w:eastAsia="仿宋_GB2312"/>
                <w:sz w:val="24"/>
              </w:rPr>
            </w:pPr>
            <w:r>
              <w:rPr>
                <w:rFonts w:ascii="仿宋_GB2312" w:eastAsia="仿宋_GB2312" w:hint="eastAsia"/>
                <w:sz w:val="24"/>
              </w:rPr>
              <w:t>考试科目代号</w:t>
            </w:r>
          </w:p>
        </w:tc>
        <w:tc>
          <w:tcPr>
            <w:tcW w:w="3561"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spacing w:line="216" w:lineRule="auto"/>
              <w:jc w:val="center"/>
              <w:rPr>
                <w:rFonts w:ascii="仿宋_GB2312" w:eastAsia="仿宋_GB2312"/>
                <w:sz w:val="24"/>
              </w:rPr>
            </w:pPr>
            <w:r>
              <w:rPr>
                <w:rFonts w:ascii="仿宋_GB2312" w:eastAsia="仿宋_GB2312" w:hint="eastAsia"/>
                <w:sz w:val="24"/>
              </w:rPr>
              <w:t>专业基础考试课程</w:t>
            </w:r>
          </w:p>
        </w:tc>
      </w:tr>
      <w:tr w:rsidR="007C1140">
        <w:trPr>
          <w:cantSplit/>
          <w:trHeight w:val="340"/>
        </w:trPr>
        <w:tc>
          <w:tcPr>
            <w:tcW w:w="74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spacing w:line="216" w:lineRule="auto"/>
              <w:jc w:val="center"/>
              <w:rPr>
                <w:rFonts w:ascii="仿宋_GB2312" w:eastAsia="仿宋_GB2312"/>
                <w:sz w:val="24"/>
              </w:rPr>
            </w:pPr>
            <w:r>
              <w:rPr>
                <w:rFonts w:ascii="仿宋_GB2312" w:eastAsia="仿宋_GB2312" w:hint="eastAsia"/>
                <w:sz w:val="24"/>
              </w:rPr>
              <w:t>01</w:t>
            </w:r>
          </w:p>
        </w:tc>
        <w:tc>
          <w:tcPr>
            <w:tcW w:w="231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spacing w:line="216" w:lineRule="auto"/>
              <w:jc w:val="center"/>
              <w:rPr>
                <w:rFonts w:ascii="仿宋_GB2312" w:eastAsia="仿宋_GB2312"/>
                <w:color w:val="000000"/>
                <w:sz w:val="24"/>
              </w:rPr>
            </w:pPr>
            <w:r>
              <w:rPr>
                <w:rFonts w:ascii="仿宋_GB2312" w:eastAsia="仿宋_GB2312" w:hint="eastAsia"/>
                <w:color w:val="000000"/>
                <w:sz w:val="24"/>
              </w:rPr>
              <w:t>经济学</w:t>
            </w:r>
          </w:p>
        </w:tc>
        <w:tc>
          <w:tcPr>
            <w:tcW w:w="1862" w:type="dxa"/>
            <w:vMerge w:val="restart"/>
            <w:tcBorders>
              <w:top w:val="nil"/>
              <w:left w:val="single" w:sz="6" w:space="0" w:color="auto"/>
              <w:bottom w:val="single" w:sz="4" w:space="0" w:color="auto"/>
              <w:right w:val="single" w:sz="6" w:space="0" w:color="auto"/>
            </w:tcBorders>
            <w:vAlign w:val="center"/>
          </w:tcPr>
          <w:p w:rsidR="007C1140" w:rsidRDefault="007A6669">
            <w:pPr>
              <w:snapToGrid w:val="0"/>
              <w:spacing w:line="216" w:lineRule="auto"/>
              <w:jc w:val="center"/>
              <w:rPr>
                <w:rFonts w:ascii="仿宋_GB2312" w:eastAsia="仿宋_GB2312"/>
                <w:sz w:val="24"/>
              </w:rPr>
            </w:pPr>
            <w:r>
              <w:rPr>
                <w:rFonts w:ascii="仿宋_GB2312" w:eastAsia="仿宋_GB2312" w:hint="eastAsia"/>
                <w:sz w:val="24"/>
              </w:rPr>
              <w:t>01</w:t>
            </w:r>
          </w:p>
        </w:tc>
        <w:tc>
          <w:tcPr>
            <w:tcW w:w="3561"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spacing w:line="216" w:lineRule="auto"/>
              <w:jc w:val="center"/>
              <w:rPr>
                <w:rFonts w:ascii="仿宋_GB2312" w:eastAsia="仿宋_GB2312"/>
                <w:sz w:val="24"/>
              </w:rPr>
            </w:pPr>
            <w:r>
              <w:rPr>
                <w:rFonts w:ascii="仿宋_GB2312" w:eastAsia="仿宋_GB2312" w:hint="eastAsia"/>
                <w:sz w:val="24"/>
              </w:rPr>
              <w:t>经济学</w:t>
            </w:r>
          </w:p>
        </w:tc>
      </w:tr>
      <w:tr w:rsidR="007C1140">
        <w:trPr>
          <w:cantSplit/>
          <w:trHeight w:val="132"/>
        </w:trPr>
        <w:tc>
          <w:tcPr>
            <w:tcW w:w="74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spacing w:line="216" w:lineRule="auto"/>
              <w:jc w:val="center"/>
              <w:rPr>
                <w:rFonts w:ascii="仿宋_GB2312" w:eastAsia="仿宋_GB2312"/>
                <w:sz w:val="24"/>
              </w:rPr>
            </w:pPr>
            <w:r>
              <w:rPr>
                <w:rFonts w:ascii="仿宋_GB2312" w:eastAsia="仿宋_GB2312" w:hint="eastAsia"/>
                <w:sz w:val="24"/>
              </w:rPr>
              <w:t>02</w:t>
            </w:r>
          </w:p>
        </w:tc>
        <w:tc>
          <w:tcPr>
            <w:tcW w:w="231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spacing w:line="216" w:lineRule="auto"/>
              <w:jc w:val="center"/>
              <w:rPr>
                <w:rFonts w:ascii="仿宋_GB2312" w:eastAsia="仿宋_GB2312"/>
                <w:color w:val="000000"/>
                <w:sz w:val="24"/>
              </w:rPr>
            </w:pPr>
            <w:r>
              <w:rPr>
                <w:rFonts w:ascii="仿宋_GB2312" w:eastAsia="仿宋_GB2312" w:hint="eastAsia"/>
                <w:color w:val="000000"/>
                <w:sz w:val="24"/>
              </w:rPr>
              <w:t>经济统计学</w:t>
            </w:r>
          </w:p>
        </w:tc>
        <w:tc>
          <w:tcPr>
            <w:tcW w:w="1862" w:type="dxa"/>
            <w:vMerge/>
            <w:tcBorders>
              <w:top w:val="nil"/>
              <w:left w:val="single" w:sz="6" w:space="0" w:color="auto"/>
              <w:bottom w:val="single" w:sz="4" w:space="0" w:color="auto"/>
              <w:right w:val="single" w:sz="6" w:space="0" w:color="auto"/>
            </w:tcBorders>
            <w:vAlign w:val="center"/>
          </w:tcPr>
          <w:p w:rsidR="007C1140" w:rsidRDefault="007C1140">
            <w:pPr>
              <w:widowControl/>
              <w:jc w:val="left"/>
              <w:rPr>
                <w:rFonts w:ascii="仿宋_GB2312" w:eastAsia="仿宋_GB2312"/>
                <w:sz w:val="24"/>
              </w:rPr>
            </w:pPr>
          </w:p>
        </w:tc>
        <w:tc>
          <w:tcPr>
            <w:tcW w:w="3561"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spacing w:line="216" w:lineRule="auto"/>
              <w:jc w:val="center"/>
              <w:rPr>
                <w:rFonts w:ascii="仿宋_GB2312" w:eastAsia="仿宋_GB2312"/>
                <w:sz w:val="24"/>
              </w:rPr>
            </w:pPr>
            <w:r>
              <w:rPr>
                <w:rFonts w:ascii="仿宋_GB2312" w:eastAsia="仿宋_GB2312" w:hint="eastAsia"/>
                <w:sz w:val="24"/>
              </w:rPr>
              <w:t>经济学</w:t>
            </w:r>
          </w:p>
        </w:tc>
      </w:tr>
      <w:tr w:rsidR="007C1140">
        <w:trPr>
          <w:cantSplit/>
          <w:trHeight w:val="132"/>
        </w:trPr>
        <w:tc>
          <w:tcPr>
            <w:tcW w:w="74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spacing w:line="216" w:lineRule="auto"/>
              <w:jc w:val="center"/>
              <w:rPr>
                <w:rFonts w:ascii="仿宋_GB2312" w:eastAsia="仿宋_GB2312"/>
                <w:sz w:val="24"/>
              </w:rPr>
            </w:pPr>
            <w:r>
              <w:rPr>
                <w:rFonts w:ascii="仿宋_GB2312" w:eastAsia="仿宋_GB2312" w:hint="eastAsia"/>
                <w:sz w:val="24"/>
              </w:rPr>
              <w:t>03</w:t>
            </w:r>
          </w:p>
        </w:tc>
        <w:tc>
          <w:tcPr>
            <w:tcW w:w="231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spacing w:line="216" w:lineRule="auto"/>
              <w:jc w:val="center"/>
              <w:rPr>
                <w:rFonts w:ascii="仿宋_GB2312" w:eastAsia="仿宋_GB2312"/>
                <w:color w:val="000000"/>
                <w:sz w:val="24"/>
              </w:rPr>
            </w:pPr>
            <w:r>
              <w:rPr>
                <w:rFonts w:ascii="仿宋_GB2312" w:eastAsia="仿宋_GB2312" w:hint="eastAsia"/>
                <w:color w:val="000000"/>
                <w:sz w:val="24"/>
              </w:rPr>
              <w:t>财政学</w:t>
            </w:r>
          </w:p>
        </w:tc>
        <w:tc>
          <w:tcPr>
            <w:tcW w:w="1862" w:type="dxa"/>
            <w:vMerge/>
            <w:tcBorders>
              <w:top w:val="nil"/>
              <w:left w:val="single" w:sz="6" w:space="0" w:color="auto"/>
              <w:bottom w:val="single" w:sz="4" w:space="0" w:color="auto"/>
              <w:right w:val="single" w:sz="6" w:space="0" w:color="auto"/>
            </w:tcBorders>
            <w:vAlign w:val="center"/>
          </w:tcPr>
          <w:p w:rsidR="007C1140" w:rsidRDefault="007C1140">
            <w:pPr>
              <w:widowControl/>
              <w:jc w:val="left"/>
              <w:rPr>
                <w:rFonts w:ascii="仿宋_GB2312" w:eastAsia="仿宋_GB2312"/>
                <w:sz w:val="24"/>
              </w:rPr>
            </w:pPr>
          </w:p>
        </w:tc>
        <w:tc>
          <w:tcPr>
            <w:tcW w:w="3561"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spacing w:line="216" w:lineRule="auto"/>
              <w:jc w:val="center"/>
              <w:rPr>
                <w:rFonts w:ascii="仿宋_GB2312" w:eastAsia="仿宋_GB2312"/>
                <w:sz w:val="24"/>
              </w:rPr>
            </w:pPr>
            <w:r>
              <w:rPr>
                <w:rFonts w:ascii="仿宋_GB2312" w:eastAsia="仿宋_GB2312" w:hint="eastAsia"/>
                <w:sz w:val="24"/>
              </w:rPr>
              <w:t>经济学</w:t>
            </w:r>
          </w:p>
        </w:tc>
      </w:tr>
      <w:tr w:rsidR="007C1140">
        <w:trPr>
          <w:cantSplit/>
          <w:trHeight w:val="143"/>
        </w:trPr>
        <w:tc>
          <w:tcPr>
            <w:tcW w:w="746" w:type="dxa"/>
            <w:tcBorders>
              <w:top w:val="single" w:sz="6" w:space="0" w:color="auto"/>
              <w:left w:val="single" w:sz="6" w:space="0" w:color="auto"/>
              <w:bottom w:val="single" w:sz="4" w:space="0" w:color="auto"/>
              <w:right w:val="single" w:sz="6" w:space="0" w:color="auto"/>
            </w:tcBorders>
            <w:vAlign w:val="center"/>
          </w:tcPr>
          <w:p w:rsidR="007C1140" w:rsidRDefault="007A6669">
            <w:pPr>
              <w:snapToGrid w:val="0"/>
              <w:spacing w:line="216" w:lineRule="auto"/>
              <w:jc w:val="center"/>
              <w:rPr>
                <w:rFonts w:ascii="仿宋_GB2312" w:eastAsia="仿宋_GB2312"/>
                <w:sz w:val="24"/>
              </w:rPr>
            </w:pPr>
            <w:r>
              <w:rPr>
                <w:rFonts w:ascii="仿宋_GB2312" w:eastAsia="仿宋_GB2312" w:hint="eastAsia"/>
                <w:sz w:val="24"/>
              </w:rPr>
              <w:t>04</w:t>
            </w:r>
          </w:p>
        </w:tc>
        <w:tc>
          <w:tcPr>
            <w:tcW w:w="2316" w:type="dxa"/>
            <w:tcBorders>
              <w:top w:val="single" w:sz="6" w:space="0" w:color="auto"/>
              <w:left w:val="single" w:sz="6" w:space="0" w:color="auto"/>
              <w:bottom w:val="single" w:sz="4" w:space="0" w:color="auto"/>
              <w:right w:val="single" w:sz="6" w:space="0" w:color="auto"/>
            </w:tcBorders>
            <w:vAlign w:val="center"/>
          </w:tcPr>
          <w:p w:rsidR="007C1140" w:rsidRDefault="007A6669">
            <w:pPr>
              <w:snapToGrid w:val="0"/>
              <w:spacing w:line="216" w:lineRule="auto"/>
              <w:jc w:val="center"/>
              <w:rPr>
                <w:rFonts w:ascii="仿宋_GB2312" w:eastAsia="仿宋_GB2312"/>
                <w:color w:val="000000"/>
                <w:sz w:val="24"/>
              </w:rPr>
            </w:pPr>
            <w:r>
              <w:rPr>
                <w:rFonts w:ascii="仿宋_GB2312" w:eastAsia="仿宋_GB2312" w:hint="eastAsia"/>
                <w:color w:val="000000"/>
                <w:sz w:val="24"/>
              </w:rPr>
              <w:t>金融学</w:t>
            </w:r>
          </w:p>
        </w:tc>
        <w:tc>
          <w:tcPr>
            <w:tcW w:w="1862" w:type="dxa"/>
            <w:vMerge/>
            <w:tcBorders>
              <w:top w:val="nil"/>
              <w:left w:val="single" w:sz="6" w:space="0" w:color="auto"/>
              <w:bottom w:val="single" w:sz="4" w:space="0" w:color="auto"/>
              <w:right w:val="single" w:sz="6" w:space="0" w:color="auto"/>
            </w:tcBorders>
            <w:vAlign w:val="center"/>
          </w:tcPr>
          <w:p w:rsidR="007C1140" w:rsidRDefault="007C1140">
            <w:pPr>
              <w:widowControl/>
              <w:jc w:val="left"/>
              <w:rPr>
                <w:rFonts w:ascii="仿宋_GB2312" w:eastAsia="仿宋_GB2312"/>
                <w:sz w:val="24"/>
              </w:rPr>
            </w:pPr>
          </w:p>
        </w:tc>
        <w:tc>
          <w:tcPr>
            <w:tcW w:w="3561" w:type="dxa"/>
            <w:tcBorders>
              <w:top w:val="single" w:sz="6" w:space="0" w:color="auto"/>
              <w:left w:val="single" w:sz="6" w:space="0" w:color="auto"/>
              <w:bottom w:val="single" w:sz="4" w:space="0" w:color="auto"/>
              <w:right w:val="single" w:sz="6" w:space="0" w:color="auto"/>
            </w:tcBorders>
            <w:vAlign w:val="center"/>
          </w:tcPr>
          <w:p w:rsidR="007C1140" w:rsidRDefault="007A6669">
            <w:pPr>
              <w:snapToGrid w:val="0"/>
              <w:spacing w:line="216" w:lineRule="auto"/>
              <w:jc w:val="center"/>
              <w:rPr>
                <w:rFonts w:ascii="仿宋_GB2312" w:eastAsia="仿宋_GB2312"/>
                <w:sz w:val="24"/>
              </w:rPr>
            </w:pPr>
            <w:r>
              <w:rPr>
                <w:rFonts w:ascii="仿宋_GB2312" w:eastAsia="仿宋_GB2312" w:hint="eastAsia"/>
                <w:sz w:val="24"/>
              </w:rPr>
              <w:t>经济学</w:t>
            </w:r>
          </w:p>
        </w:tc>
      </w:tr>
      <w:tr w:rsidR="007C1140">
        <w:trPr>
          <w:cantSplit/>
          <w:trHeight w:val="121"/>
        </w:trPr>
        <w:tc>
          <w:tcPr>
            <w:tcW w:w="746" w:type="dxa"/>
            <w:tcBorders>
              <w:top w:val="single" w:sz="4" w:space="0" w:color="auto"/>
              <w:left w:val="single" w:sz="6" w:space="0" w:color="auto"/>
              <w:bottom w:val="single" w:sz="4" w:space="0" w:color="auto"/>
              <w:right w:val="single" w:sz="6" w:space="0" w:color="auto"/>
            </w:tcBorders>
            <w:vAlign w:val="center"/>
          </w:tcPr>
          <w:p w:rsidR="007C1140" w:rsidRDefault="007A6669">
            <w:pPr>
              <w:snapToGrid w:val="0"/>
              <w:spacing w:line="216" w:lineRule="auto"/>
              <w:jc w:val="center"/>
              <w:rPr>
                <w:rFonts w:ascii="仿宋_GB2312" w:eastAsia="仿宋_GB2312"/>
                <w:sz w:val="24"/>
              </w:rPr>
            </w:pPr>
            <w:r>
              <w:rPr>
                <w:rFonts w:ascii="仿宋_GB2312" w:eastAsia="仿宋_GB2312" w:hint="eastAsia"/>
                <w:sz w:val="24"/>
              </w:rPr>
              <w:t>05</w:t>
            </w:r>
          </w:p>
        </w:tc>
        <w:tc>
          <w:tcPr>
            <w:tcW w:w="2316" w:type="dxa"/>
            <w:tcBorders>
              <w:top w:val="single" w:sz="4" w:space="0" w:color="auto"/>
              <w:left w:val="single" w:sz="6" w:space="0" w:color="auto"/>
              <w:bottom w:val="single" w:sz="4" w:space="0" w:color="auto"/>
              <w:right w:val="single" w:sz="6" w:space="0" w:color="auto"/>
            </w:tcBorders>
            <w:vAlign w:val="center"/>
          </w:tcPr>
          <w:p w:rsidR="007C1140" w:rsidRDefault="007A6669">
            <w:pPr>
              <w:snapToGrid w:val="0"/>
              <w:spacing w:line="216" w:lineRule="auto"/>
              <w:jc w:val="center"/>
              <w:rPr>
                <w:rFonts w:ascii="仿宋_GB2312" w:eastAsia="仿宋_GB2312"/>
                <w:color w:val="000000"/>
                <w:sz w:val="24"/>
              </w:rPr>
            </w:pPr>
            <w:r>
              <w:rPr>
                <w:rFonts w:ascii="仿宋_GB2312" w:eastAsia="仿宋_GB2312" w:hint="eastAsia"/>
                <w:color w:val="000000"/>
                <w:sz w:val="24"/>
              </w:rPr>
              <w:t>保险学</w:t>
            </w:r>
          </w:p>
        </w:tc>
        <w:tc>
          <w:tcPr>
            <w:tcW w:w="1862" w:type="dxa"/>
            <w:vMerge/>
            <w:tcBorders>
              <w:top w:val="nil"/>
              <w:left w:val="single" w:sz="6" w:space="0" w:color="auto"/>
              <w:bottom w:val="single" w:sz="4" w:space="0" w:color="auto"/>
              <w:right w:val="single" w:sz="6" w:space="0" w:color="auto"/>
            </w:tcBorders>
            <w:vAlign w:val="center"/>
          </w:tcPr>
          <w:p w:rsidR="007C1140" w:rsidRDefault="007C1140">
            <w:pPr>
              <w:widowControl/>
              <w:jc w:val="left"/>
              <w:rPr>
                <w:rFonts w:ascii="仿宋_GB2312" w:eastAsia="仿宋_GB2312"/>
                <w:sz w:val="24"/>
              </w:rPr>
            </w:pPr>
          </w:p>
        </w:tc>
        <w:tc>
          <w:tcPr>
            <w:tcW w:w="3561" w:type="dxa"/>
            <w:tcBorders>
              <w:top w:val="single" w:sz="4" w:space="0" w:color="auto"/>
              <w:left w:val="single" w:sz="6" w:space="0" w:color="auto"/>
              <w:bottom w:val="single" w:sz="4" w:space="0" w:color="auto"/>
              <w:right w:val="single" w:sz="6" w:space="0" w:color="auto"/>
            </w:tcBorders>
            <w:vAlign w:val="center"/>
          </w:tcPr>
          <w:p w:rsidR="007C1140" w:rsidRDefault="007A6669">
            <w:pPr>
              <w:snapToGrid w:val="0"/>
              <w:spacing w:line="216" w:lineRule="auto"/>
              <w:jc w:val="center"/>
              <w:rPr>
                <w:rFonts w:ascii="仿宋_GB2312" w:eastAsia="仿宋_GB2312"/>
                <w:sz w:val="24"/>
              </w:rPr>
            </w:pPr>
            <w:r>
              <w:rPr>
                <w:rFonts w:ascii="仿宋_GB2312" w:eastAsia="仿宋_GB2312" w:hint="eastAsia"/>
                <w:sz w:val="24"/>
              </w:rPr>
              <w:t>经济学</w:t>
            </w:r>
          </w:p>
        </w:tc>
      </w:tr>
      <w:tr w:rsidR="007C1140">
        <w:trPr>
          <w:cantSplit/>
          <w:trHeight w:val="128"/>
        </w:trPr>
        <w:tc>
          <w:tcPr>
            <w:tcW w:w="746" w:type="dxa"/>
            <w:tcBorders>
              <w:top w:val="single" w:sz="4" w:space="0" w:color="auto"/>
              <w:left w:val="single" w:sz="6" w:space="0" w:color="auto"/>
              <w:bottom w:val="single" w:sz="4" w:space="0" w:color="auto"/>
              <w:right w:val="single" w:sz="6" w:space="0" w:color="auto"/>
            </w:tcBorders>
            <w:vAlign w:val="center"/>
          </w:tcPr>
          <w:p w:rsidR="007C1140" w:rsidRDefault="007A6669">
            <w:pPr>
              <w:snapToGrid w:val="0"/>
              <w:spacing w:line="216" w:lineRule="auto"/>
              <w:jc w:val="center"/>
              <w:rPr>
                <w:rFonts w:ascii="仿宋_GB2312" w:eastAsia="仿宋_GB2312"/>
                <w:sz w:val="24"/>
              </w:rPr>
            </w:pPr>
            <w:r>
              <w:rPr>
                <w:rFonts w:ascii="仿宋_GB2312" w:eastAsia="仿宋_GB2312" w:hint="eastAsia"/>
                <w:sz w:val="24"/>
              </w:rPr>
              <w:t>06</w:t>
            </w:r>
          </w:p>
        </w:tc>
        <w:tc>
          <w:tcPr>
            <w:tcW w:w="2316" w:type="dxa"/>
            <w:tcBorders>
              <w:top w:val="single" w:sz="4" w:space="0" w:color="auto"/>
              <w:left w:val="single" w:sz="6" w:space="0" w:color="auto"/>
              <w:bottom w:val="single" w:sz="4" w:space="0" w:color="auto"/>
              <w:right w:val="single" w:sz="6" w:space="0" w:color="auto"/>
            </w:tcBorders>
            <w:vAlign w:val="center"/>
          </w:tcPr>
          <w:p w:rsidR="007C1140" w:rsidRDefault="007A6669">
            <w:pPr>
              <w:snapToGrid w:val="0"/>
              <w:spacing w:line="216" w:lineRule="auto"/>
              <w:jc w:val="center"/>
              <w:rPr>
                <w:rFonts w:ascii="仿宋_GB2312" w:eastAsia="仿宋_GB2312"/>
                <w:color w:val="000000"/>
                <w:sz w:val="24"/>
              </w:rPr>
            </w:pPr>
            <w:r>
              <w:rPr>
                <w:rFonts w:ascii="仿宋_GB2312" w:eastAsia="仿宋_GB2312" w:hint="eastAsia"/>
                <w:color w:val="000000"/>
                <w:sz w:val="24"/>
              </w:rPr>
              <w:t>投资学</w:t>
            </w:r>
          </w:p>
        </w:tc>
        <w:tc>
          <w:tcPr>
            <w:tcW w:w="1862" w:type="dxa"/>
            <w:vMerge/>
            <w:tcBorders>
              <w:top w:val="nil"/>
              <w:left w:val="single" w:sz="6" w:space="0" w:color="auto"/>
              <w:bottom w:val="single" w:sz="4" w:space="0" w:color="auto"/>
              <w:right w:val="single" w:sz="6" w:space="0" w:color="auto"/>
            </w:tcBorders>
            <w:vAlign w:val="center"/>
          </w:tcPr>
          <w:p w:rsidR="007C1140" w:rsidRDefault="007C1140">
            <w:pPr>
              <w:widowControl/>
              <w:jc w:val="left"/>
              <w:rPr>
                <w:rFonts w:ascii="仿宋_GB2312" w:eastAsia="仿宋_GB2312"/>
                <w:sz w:val="24"/>
              </w:rPr>
            </w:pPr>
          </w:p>
        </w:tc>
        <w:tc>
          <w:tcPr>
            <w:tcW w:w="3561" w:type="dxa"/>
            <w:tcBorders>
              <w:top w:val="single" w:sz="4" w:space="0" w:color="auto"/>
              <w:left w:val="single" w:sz="6" w:space="0" w:color="auto"/>
              <w:bottom w:val="single" w:sz="4" w:space="0" w:color="auto"/>
              <w:right w:val="single" w:sz="6" w:space="0" w:color="auto"/>
            </w:tcBorders>
            <w:vAlign w:val="center"/>
          </w:tcPr>
          <w:p w:rsidR="007C1140" w:rsidRDefault="007A6669">
            <w:pPr>
              <w:snapToGrid w:val="0"/>
              <w:spacing w:line="216" w:lineRule="auto"/>
              <w:jc w:val="center"/>
              <w:rPr>
                <w:rFonts w:ascii="仿宋_GB2312" w:eastAsia="仿宋_GB2312"/>
                <w:sz w:val="24"/>
              </w:rPr>
            </w:pPr>
            <w:r>
              <w:rPr>
                <w:rFonts w:ascii="仿宋_GB2312" w:eastAsia="仿宋_GB2312" w:hint="eastAsia"/>
                <w:sz w:val="24"/>
              </w:rPr>
              <w:t>经济学</w:t>
            </w:r>
          </w:p>
        </w:tc>
      </w:tr>
      <w:tr w:rsidR="007C1140">
        <w:trPr>
          <w:cantSplit/>
          <w:trHeight w:val="135"/>
        </w:trPr>
        <w:tc>
          <w:tcPr>
            <w:tcW w:w="746" w:type="dxa"/>
            <w:tcBorders>
              <w:top w:val="single" w:sz="4" w:space="0" w:color="auto"/>
              <w:left w:val="single" w:sz="6" w:space="0" w:color="auto"/>
              <w:bottom w:val="single" w:sz="6" w:space="0" w:color="auto"/>
              <w:right w:val="single" w:sz="6" w:space="0" w:color="auto"/>
            </w:tcBorders>
            <w:vAlign w:val="center"/>
          </w:tcPr>
          <w:p w:rsidR="007C1140" w:rsidRDefault="007A6669">
            <w:pPr>
              <w:snapToGrid w:val="0"/>
              <w:spacing w:line="216" w:lineRule="auto"/>
              <w:jc w:val="center"/>
              <w:rPr>
                <w:rFonts w:ascii="仿宋_GB2312" w:eastAsia="仿宋_GB2312"/>
                <w:sz w:val="24"/>
              </w:rPr>
            </w:pPr>
            <w:r>
              <w:rPr>
                <w:rFonts w:ascii="仿宋_GB2312" w:eastAsia="仿宋_GB2312" w:hint="eastAsia"/>
                <w:sz w:val="24"/>
              </w:rPr>
              <w:t>07</w:t>
            </w:r>
          </w:p>
        </w:tc>
        <w:tc>
          <w:tcPr>
            <w:tcW w:w="2316" w:type="dxa"/>
            <w:tcBorders>
              <w:top w:val="single" w:sz="4" w:space="0" w:color="auto"/>
              <w:left w:val="single" w:sz="6" w:space="0" w:color="auto"/>
              <w:bottom w:val="single" w:sz="4" w:space="0" w:color="auto"/>
              <w:right w:val="single" w:sz="6" w:space="0" w:color="auto"/>
            </w:tcBorders>
            <w:vAlign w:val="center"/>
          </w:tcPr>
          <w:p w:rsidR="007C1140" w:rsidRDefault="007A6669">
            <w:pPr>
              <w:snapToGrid w:val="0"/>
              <w:spacing w:line="216" w:lineRule="auto"/>
              <w:jc w:val="center"/>
              <w:rPr>
                <w:rFonts w:ascii="仿宋_GB2312" w:eastAsia="仿宋_GB2312"/>
                <w:color w:val="000000"/>
                <w:sz w:val="24"/>
              </w:rPr>
            </w:pPr>
            <w:r>
              <w:rPr>
                <w:rFonts w:ascii="仿宋_GB2312" w:eastAsia="仿宋_GB2312" w:hint="eastAsia"/>
                <w:color w:val="000000"/>
                <w:sz w:val="24"/>
              </w:rPr>
              <w:t>国际经济与贸易</w:t>
            </w:r>
          </w:p>
        </w:tc>
        <w:tc>
          <w:tcPr>
            <w:tcW w:w="1862" w:type="dxa"/>
            <w:vMerge/>
            <w:tcBorders>
              <w:top w:val="nil"/>
              <w:left w:val="single" w:sz="6" w:space="0" w:color="auto"/>
              <w:bottom w:val="single" w:sz="4" w:space="0" w:color="auto"/>
              <w:right w:val="single" w:sz="6" w:space="0" w:color="auto"/>
            </w:tcBorders>
            <w:vAlign w:val="center"/>
          </w:tcPr>
          <w:p w:rsidR="007C1140" w:rsidRDefault="007C1140">
            <w:pPr>
              <w:widowControl/>
              <w:jc w:val="left"/>
              <w:rPr>
                <w:rFonts w:ascii="仿宋_GB2312" w:eastAsia="仿宋_GB2312"/>
                <w:sz w:val="24"/>
              </w:rPr>
            </w:pPr>
          </w:p>
        </w:tc>
        <w:tc>
          <w:tcPr>
            <w:tcW w:w="3561" w:type="dxa"/>
            <w:tcBorders>
              <w:top w:val="single" w:sz="4" w:space="0" w:color="auto"/>
              <w:left w:val="single" w:sz="6" w:space="0" w:color="auto"/>
              <w:bottom w:val="single" w:sz="6" w:space="0" w:color="auto"/>
              <w:right w:val="single" w:sz="6" w:space="0" w:color="auto"/>
            </w:tcBorders>
            <w:vAlign w:val="center"/>
          </w:tcPr>
          <w:p w:rsidR="007C1140" w:rsidRDefault="007A6669">
            <w:pPr>
              <w:snapToGrid w:val="0"/>
              <w:spacing w:line="216" w:lineRule="auto"/>
              <w:jc w:val="center"/>
              <w:rPr>
                <w:rFonts w:ascii="仿宋_GB2312" w:eastAsia="仿宋_GB2312"/>
                <w:sz w:val="24"/>
              </w:rPr>
            </w:pPr>
            <w:r>
              <w:rPr>
                <w:rFonts w:ascii="仿宋_GB2312" w:eastAsia="仿宋_GB2312" w:hint="eastAsia"/>
                <w:sz w:val="24"/>
              </w:rPr>
              <w:t>经济学</w:t>
            </w:r>
          </w:p>
        </w:tc>
      </w:tr>
      <w:tr w:rsidR="007C1140">
        <w:trPr>
          <w:cantSplit/>
          <w:trHeight w:val="109"/>
        </w:trPr>
        <w:tc>
          <w:tcPr>
            <w:tcW w:w="74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spacing w:line="216" w:lineRule="auto"/>
              <w:jc w:val="center"/>
              <w:rPr>
                <w:rFonts w:ascii="仿宋_GB2312" w:eastAsia="仿宋_GB2312"/>
                <w:sz w:val="24"/>
              </w:rPr>
            </w:pPr>
            <w:r>
              <w:rPr>
                <w:rFonts w:ascii="仿宋_GB2312" w:eastAsia="仿宋_GB2312" w:hint="eastAsia"/>
                <w:sz w:val="24"/>
              </w:rPr>
              <w:t>08</w:t>
            </w:r>
          </w:p>
        </w:tc>
        <w:tc>
          <w:tcPr>
            <w:tcW w:w="231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spacing w:line="216" w:lineRule="auto"/>
              <w:jc w:val="center"/>
              <w:rPr>
                <w:rFonts w:ascii="仿宋_GB2312" w:eastAsia="仿宋_GB2312"/>
                <w:color w:val="000000"/>
                <w:sz w:val="24"/>
              </w:rPr>
            </w:pPr>
            <w:r>
              <w:rPr>
                <w:rFonts w:ascii="仿宋_GB2312" w:eastAsia="仿宋_GB2312" w:hint="eastAsia"/>
                <w:color w:val="000000"/>
                <w:sz w:val="24"/>
              </w:rPr>
              <w:t>法学</w:t>
            </w:r>
          </w:p>
        </w:tc>
        <w:tc>
          <w:tcPr>
            <w:tcW w:w="1862" w:type="dxa"/>
            <w:vMerge w:val="restart"/>
            <w:tcBorders>
              <w:top w:val="nil"/>
              <w:left w:val="single" w:sz="6" w:space="0" w:color="auto"/>
              <w:bottom w:val="single" w:sz="4" w:space="0" w:color="auto"/>
              <w:right w:val="single" w:sz="4" w:space="0" w:color="auto"/>
            </w:tcBorders>
            <w:vAlign w:val="center"/>
          </w:tcPr>
          <w:p w:rsidR="007C1140" w:rsidRDefault="007A6669">
            <w:pPr>
              <w:snapToGrid w:val="0"/>
              <w:spacing w:line="216" w:lineRule="auto"/>
              <w:jc w:val="center"/>
              <w:rPr>
                <w:rFonts w:ascii="仿宋_GB2312" w:eastAsia="仿宋_GB2312"/>
                <w:sz w:val="24"/>
              </w:rPr>
            </w:pPr>
            <w:r>
              <w:rPr>
                <w:rFonts w:ascii="仿宋_GB2312" w:eastAsia="仿宋_GB2312" w:hint="eastAsia"/>
                <w:sz w:val="24"/>
              </w:rPr>
              <w:t>02</w:t>
            </w:r>
          </w:p>
        </w:tc>
        <w:tc>
          <w:tcPr>
            <w:tcW w:w="3561" w:type="dxa"/>
            <w:tcBorders>
              <w:top w:val="single" w:sz="6" w:space="0" w:color="auto"/>
              <w:left w:val="single" w:sz="4" w:space="0" w:color="auto"/>
              <w:bottom w:val="single" w:sz="6" w:space="0" w:color="auto"/>
              <w:right w:val="single" w:sz="6" w:space="0" w:color="auto"/>
            </w:tcBorders>
            <w:vAlign w:val="center"/>
          </w:tcPr>
          <w:p w:rsidR="007C1140" w:rsidRDefault="007A6669">
            <w:pPr>
              <w:snapToGrid w:val="0"/>
              <w:spacing w:line="216" w:lineRule="auto"/>
              <w:jc w:val="center"/>
              <w:rPr>
                <w:rFonts w:ascii="仿宋_GB2312" w:eastAsia="仿宋_GB2312"/>
                <w:sz w:val="24"/>
              </w:rPr>
            </w:pPr>
            <w:r>
              <w:rPr>
                <w:rFonts w:ascii="仿宋_GB2312" w:eastAsia="仿宋_GB2312" w:hint="eastAsia"/>
                <w:sz w:val="24"/>
              </w:rPr>
              <w:t>法学基础</w:t>
            </w:r>
          </w:p>
        </w:tc>
      </w:tr>
      <w:tr w:rsidR="007C1140">
        <w:trPr>
          <w:cantSplit/>
          <w:trHeight w:val="176"/>
        </w:trPr>
        <w:tc>
          <w:tcPr>
            <w:tcW w:w="74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spacing w:line="216" w:lineRule="auto"/>
              <w:jc w:val="center"/>
              <w:rPr>
                <w:rFonts w:ascii="仿宋_GB2312" w:eastAsia="仿宋_GB2312"/>
                <w:sz w:val="24"/>
              </w:rPr>
            </w:pPr>
            <w:r>
              <w:rPr>
                <w:rFonts w:ascii="仿宋_GB2312" w:eastAsia="仿宋_GB2312" w:hint="eastAsia"/>
                <w:sz w:val="24"/>
              </w:rPr>
              <w:t>12</w:t>
            </w:r>
          </w:p>
        </w:tc>
        <w:tc>
          <w:tcPr>
            <w:tcW w:w="231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spacing w:line="216" w:lineRule="auto"/>
              <w:jc w:val="center"/>
              <w:rPr>
                <w:rFonts w:ascii="仿宋_GB2312" w:eastAsia="仿宋_GB2312"/>
                <w:color w:val="000000"/>
                <w:sz w:val="24"/>
              </w:rPr>
            </w:pPr>
            <w:r>
              <w:rPr>
                <w:rFonts w:ascii="仿宋_GB2312" w:eastAsia="仿宋_GB2312" w:hint="eastAsia"/>
                <w:color w:val="000000"/>
                <w:sz w:val="24"/>
              </w:rPr>
              <w:t>知识产权</w:t>
            </w:r>
          </w:p>
        </w:tc>
        <w:tc>
          <w:tcPr>
            <w:tcW w:w="1862" w:type="dxa"/>
            <w:vMerge/>
            <w:tcBorders>
              <w:top w:val="nil"/>
              <w:left w:val="single" w:sz="6" w:space="0" w:color="auto"/>
              <w:bottom w:val="single" w:sz="4" w:space="0" w:color="auto"/>
              <w:right w:val="single" w:sz="4" w:space="0" w:color="auto"/>
            </w:tcBorders>
            <w:vAlign w:val="center"/>
          </w:tcPr>
          <w:p w:rsidR="007C1140" w:rsidRDefault="007C1140">
            <w:pPr>
              <w:widowControl/>
              <w:jc w:val="left"/>
              <w:rPr>
                <w:rFonts w:ascii="仿宋_GB2312" w:eastAsia="仿宋_GB2312"/>
                <w:sz w:val="24"/>
              </w:rPr>
            </w:pPr>
          </w:p>
        </w:tc>
        <w:tc>
          <w:tcPr>
            <w:tcW w:w="3561" w:type="dxa"/>
            <w:tcBorders>
              <w:top w:val="single" w:sz="6" w:space="0" w:color="auto"/>
              <w:left w:val="single" w:sz="4" w:space="0" w:color="auto"/>
              <w:bottom w:val="single" w:sz="6" w:space="0" w:color="auto"/>
              <w:right w:val="single" w:sz="6" w:space="0" w:color="auto"/>
            </w:tcBorders>
            <w:vAlign w:val="center"/>
          </w:tcPr>
          <w:p w:rsidR="007C1140" w:rsidRDefault="007A6669">
            <w:pPr>
              <w:snapToGrid w:val="0"/>
              <w:spacing w:line="216" w:lineRule="auto"/>
              <w:jc w:val="center"/>
              <w:rPr>
                <w:rFonts w:ascii="仿宋_GB2312" w:eastAsia="仿宋_GB2312"/>
                <w:sz w:val="24"/>
              </w:rPr>
            </w:pPr>
            <w:r>
              <w:rPr>
                <w:rFonts w:ascii="仿宋_GB2312" w:eastAsia="仿宋_GB2312" w:hint="eastAsia"/>
                <w:sz w:val="24"/>
              </w:rPr>
              <w:t>法学基础</w:t>
            </w:r>
          </w:p>
        </w:tc>
      </w:tr>
      <w:tr w:rsidR="007C1140">
        <w:trPr>
          <w:cantSplit/>
          <w:trHeight w:val="193"/>
        </w:trPr>
        <w:tc>
          <w:tcPr>
            <w:tcW w:w="74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spacing w:line="216" w:lineRule="auto"/>
              <w:jc w:val="center"/>
              <w:rPr>
                <w:rFonts w:ascii="仿宋_GB2312" w:eastAsia="仿宋_GB2312"/>
                <w:sz w:val="24"/>
              </w:rPr>
            </w:pPr>
            <w:r>
              <w:rPr>
                <w:rFonts w:ascii="仿宋_GB2312" w:eastAsia="仿宋_GB2312" w:hint="eastAsia"/>
                <w:sz w:val="24"/>
              </w:rPr>
              <w:t>13</w:t>
            </w:r>
          </w:p>
        </w:tc>
        <w:tc>
          <w:tcPr>
            <w:tcW w:w="231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spacing w:line="216" w:lineRule="auto"/>
              <w:jc w:val="center"/>
              <w:rPr>
                <w:rFonts w:ascii="仿宋_GB2312" w:eastAsia="仿宋_GB2312"/>
                <w:color w:val="000000"/>
                <w:sz w:val="24"/>
              </w:rPr>
            </w:pPr>
            <w:r>
              <w:rPr>
                <w:rFonts w:ascii="仿宋_GB2312" w:eastAsia="仿宋_GB2312" w:hint="eastAsia"/>
                <w:color w:val="000000"/>
                <w:sz w:val="24"/>
              </w:rPr>
              <w:t>社会工作</w:t>
            </w:r>
          </w:p>
        </w:tc>
        <w:tc>
          <w:tcPr>
            <w:tcW w:w="1862" w:type="dxa"/>
            <w:vMerge w:val="restart"/>
            <w:tcBorders>
              <w:top w:val="single" w:sz="4" w:space="0" w:color="auto"/>
              <w:left w:val="single" w:sz="6" w:space="0" w:color="auto"/>
              <w:bottom w:val="nil"/>
              <w:right w:val="single" w:sz="6" w:space="0" w:color="auto"/>
            </w:tcBorders>
            <w:vAlign w:val="center"/>
          </w:tcPr>
          <w:p w:rsidR="007C1140" w:rsidRDefault="007A6669">
            <w:r>
              <w:rPr>
                <w:rFonts w:ascii="仿宋_GB2312" w:eastAsia="仿宋_GB2312" w:hint="eastAsia"/>
                <w:sz w:val="24"/>
              </w:rPr>
              <w:t xml:space="preserve">     03</w:t>
            </w:r>
          </w:p>
        </w:tc>
        <w:tc>
          <w:tcPr>
            <w:tcW w:w="3561"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spacing w:line="216" w:lineRule="auto"/>
              <w:jc w:val="center"/>
              <w:rPr>
                <w:rFonts w:ascii="仿宋_GB2312" w:eastAsia="仿宋_GB2312"/>
                <w:sz w:val="24"/>
              </w:rPr>
            </w:pPr>
            <w:r>
              <w:rPr>
                <w:rFonts w:ascii="仿宋_GB2312" w:eastAsia="仿宋_GB2312" w:hint="eastAsia"/>
                <w:sz w:val="24"/>
              </w:rPr>
              <w:t>教育学、心理学</w:t>
            </w:r>
          </w:p>
        </w:tc>
      </w:tr>
      <w:tr w:rsidR="007C1140">
        <w:trPr>
          <w:cantSplit/>
          <w:trHeight w:val="196"/>
        </w:trPr>
        <w:tc>
          <w:tcPr>
            <w:tcW w:w="74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spacing w:line="216" w:lineRule="auto"/>
              <w:jc w:val="center"/>
              <w:rPr>
                <w:rFonts w:ascii="仿宋_GB2312" w:eastAsia="仿宋_GB2312"/>
                <w:sz w:val="24"/>
              </w:rPr>
            </w:pPr>
            <w:r>
              <w:rPr>
                <w:rFonts w:ascii="仿宋_GB2312" w:eastAsia="仿宋_GB2312" w:hint="eastAsia"/>
                <w:sz w:val="24"/>
              </w:rPr>
              <w:t>14</w:t>
            </w:r>
          </w:p>
        </w:tc>
        <w:tc>
          <w:tcPr>
            <w:tcW w:w="231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spacing w:line="216" w:lineRule="auto"/>
              <w:jc w:val="center"/>
              <w:rPr>
                <w:rFonts w:ascii="仿宋_GB2312" w:eastAsia="仿宋_GB2312"/>
                <w:color w:val="000000"/>
                <w:sz w:val="24"/>
              </w:rPr>
            </w:pPr>
            <w:r>
              <w:rPr>
                <w:rFonts w:ascii="仿宋_GB2312" w:eastAsia="仿宋_GB2312" w:hint="eastAsia"/>
                <w:color w:val="000000"/>
                <w:sz w:val="24"/>
              </w:rPr>
              <w:t>思想政治教育</w:t>
            </w:r>
          </w:p>
        </w:tc>
        <w:tc>
          <w:tcPr>
            <w:tcW w:w="1862" w:type="dxa"/>
            <w:vMerge/>
            <w:tcBorders>
              <w:top w:val="single" w:sz="4" w:space="0" w:color="auto"/>
              <w:left w:val="single" w:sz="6" w:space="0" w:color="auto"/>
              <w:bottom w:val="nil"/>
              <w:right w:val="single" w:sz="6" w:space="0" w:color="auto"/>
            </w:tcBorders>
            <w:vAlign w:val="center"/>
          </w:tcPr>
          <w:p w:rsidR="007C1140" w:rsidRDefault="007C1140">
            <w:pPr>
              <w:widowControl/>
              <w:jc w:val="left"/>
            </w:pPr>
          </w:p>
        </w:tc>
        <w:tc>
          <w:tcPr>
            <w:tcW w:w="3561"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spacing w:line="216" w:lineRule="auto"/>
              <w:jc w:val="center"/>
              <w:rPr>
                <w:rFonts w:ascii="仿宋_GB2312" w:eastAsia="仿宋_GB2312"/>
                <w:sz w:val="24"/>
              </w:rPr>
            </w:pPr>
            <w:r>
              <w:rPr>
                <w:rFonts w:ascii="仿宋_GB2312" w:eastAsia="仿宋_GB2312" w:hint="eastAsia"/>
                <w:sz w:val="24"/>
              </w:rPr>
              <w:t>教育学、心理学</w:t>
            </w:r>
          </w:p>
        </w:tc>
      </w:tr>
      <w:tr w:rsidR="007C1140">
        <w:trPr>
          <w:cantSplit/>
          <w:trHeight w:val="198"/>
        </w:trPr>
        <w:tc>
          <w:tcPr>
            <w:tcW w:w="74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spacing w:line="216" w:lineRule="auto"/>
              <w:jc w:val="center"/>
              <w:rPr>
                <w:rFonts w:ascii="仿宋_GB2312" w:eastAsia="仿宋_GB2312"/>
                <w:sz w:val="24"/>
              </w:rPr>
            </w:pPr>
            <w:r>
              <w:rPr>
                <w:rFonts w:ascii="仿宋_GB2312" w:eastAsia="仿宋_GB2312" w:hint="eastAsia"/>
                <w:sz w:val="24"/>
              </w:rPr>
              <w:t>15</w:t>
            </w:r>
          </w:p>
        </w:tc>
        <w:tc>
          <w:tcPr>
            <w:tcW w:w="231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spacing w:line="216" w:lineRule="auto"/>
              <w:jc w:val="center"/>
              <w:rPr>
                <w:rFonts w:ascii="仿宋_GB2312" w:eastAsia="仿宋_GB2312"/>
                <w:color w:val="000000"/>
                <w:sz w:val="24"/>
              </w:rPr>
            </w:pPr>
            <w:r>
              <w:rPr>
                <w:rFonts w:ascii="仿宋_GB2312" w:eastAsia="仿宋_GB2312" w:hint="eastAsia"/>
                <w:color w:val="000000"/>
                <w:sz w:val="24"/>
              </w:rPr>
              <w:t>教育学</w:t>
            </w:r>
          </w:p>
        </w:tc>
        <w:tc>
          <w:tcPr>
            <w:tcW w:w="1862" w:type="dxa"/>
            <w:vMerge/>
            <w:tcBorders>
              <w:top w:val="single" w:sz="4" w:space="0" w:color="auto"/>
              <w:left w:val="single" w:sz="6" w:space="0" w:color="auto"/>
              <w:bottom w:val="nil"/>
              <w:right w:val="single" w:sz="6" w:space="0" w:color="auto"/>
            </w:tcBorders>
            <w:vAlign w:val="center"/>
          </w:tcPr>
          <w:p w:rsidR="007C1140" w:rsidRDefault="007C1140">
            <w:pPr>
              <w:widowControl/>
              <w:jc w:val="left"/>
            </w:pPr>
          </w:p>
        </w:tc>
        <w:tc>
          <w:tcPr>
            <w:tcW w:w="3561"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spacing w:line="216" w:lineRule="auto"/>
              <w:jc w:val="center"/>
              <w:rPr>
                <w:rFonts w:ascii="仿宋_GB2312" w:eastAsia="仿宋_GB2312"/>
                <w:sz w:val="24"/>
              </w:rPr>
            </w:pPr>
            <w:r>
              <w:rPr>
                <w:rFonts w:ascii="仿宋_GB2312" w:eastAsia="仿宋_GB2312" w:hint="eastAsia"/>
                <w:sz w:val="24"/>
              </w:rPr>
              <w:t>教育学、心理学</w:t>
            </w:r>
          </w:p>
        </w:tc>
      </w:tr>
      <w:tr w:rsidR="007C1140">
        <w:trPr>
          <w:cantSplit/>
          <w:trHeight w:val="68"/>
        </w:trPr>
        <w:tc>
          <w:tcPr>
            <w:tcW w:w="74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spacing w:line="216" w:lineRule="auto"/>
              <w:jc w:val="center"/>
              <w:rPr>
                <w:rFonts w:ascii="仿宋_GB2312" w:eastAsia="仿宋_GB2312"/>
                <w:sz w:val="24"/>
              </w:rPr>
            </w:pPr>
            <w:r>
              <w:rPr>
                <w:rFonts w:ascii="仿宋_GB2312" w:eastAsia="仿宋_GB2312" w:hint="eastAsia"/>
                <w:sz w:val="24"/>
              </w:rPr>
              <w:t>16</w:t>
            </w:r>
          </w:p>
        </w:tc>
        <w:tc>
          <w:tcPr>
            <w:tcW w:w="231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spacing w:line="216" w:lineRule="auto"/>
              <w:ind w:left="-57" w:right="-57"/>
              <w:jc w:val="center"/>
              <w:rPr>
                <w:rFonts w:ascii="仿宋_GB2312" w:eastAsia="仿宋_GB2312"/>
                <w:color w:val="000000"/>
                <w:spacing w:val="-20"/>
                <w:sz w:val="24"/>
              </w:rPr>
            </w:pPr>
            <w:r>
              <w:rPr>
                <w:rFonts w:ascii="仿宋_GB2312" w:eastAsia="仿宋_GB2312" w:hint="eastAsia"/>
                <w:color w:val="000000"/>
                <w:spacing w:val="-20"/>
                <w:sz w:val="24"/>
              </w:rPr>
              <w:t>教育技术学</w:t>
            </w:r>
          </w:p>
        </w:tc>
        <w:tc>
          <w:tcPr>
            <w:tcW w:w="1862" w:type="dxa"/>
            <w:vMerge/>
            <w:tcBorders>
              <w:top w:val="single" w:sz="4" w:space="0" w:color="auto"/>
              <w:left w:val="single" w:sz="6" w:space="0" w:color="auto"/>
              <w:bottom w:val="nil"/>
              <w:right w:val="single" w:sz="6" w:space="0" w:color="auto"/>
            </w:tcBorders>
            <w:vAlign w:val="center"/>
          </w:tcPr>
          <w:p w:rsidR="007C1140" w:rsidRDefault="007C1140">
            <w:pPr>
              <w:widowControl/>
              <w:jc w:val="left"/>
            </w:pPr>
          </w:p>
        </w:tc>
        <w:tc>
          <w:tcPr>
            <w:tcW w:w="3561"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spacing w:line="216" w:lineRule="auto"/>
              <w:jc w:val="center"/>
              <w:rPr>
                <w:rFonts w:ascii="仿宋_GB2312" w:eastAsia="仿宋_GB2312"/>
                <w:sz w:val="24"/>
              </w:rPr>
            </w:pPr>
            <w:r>
              <w:rPr>
                <w:rFonts w:ascii="仿宋_GB2312" w:eastAsia="仿宋_GB2312" w:hint="eastAsia"/>
                <w:sz w:val="24"/>
              </w:rPr>
              <w:t>教育学、心理学</w:t>
            </w:r>
          </w:p>
        </w:tc>
      </w:tr>
      <w:tr w:rsidR="007C1140">
        <w:trPr>
          <w:cantSplit/>
          <w:trHeight w:val="68"/>
        </w:trPr>
        <w:tc>
          <w:tcPr>
            <w:tcW w:w="74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spacing w:line="216" w:lineRule="auto"/>
              <w:jc w:val="center"/>
              <w:rPr>
                <w:rFonts w:ascii="仿宋_GB2312" w:eastAsia="仿宋_GB2312"/>
                <w:sz w:val="24"/>
              </w:rPr>
            </w:pPr>
            <w:r>
              <w:rPr>
                <w:rFonts w:ascii="仿宋_GB2312" w:eastAsia="仿宋_GB2312" w:hint="eastAsia"/>
                <w:sz w:val="24"/>
              </w:rPr>
              <w:t>17</w:t>
            </w:r>
          </w:p>
        </w:tc>
        <w:tc>
          <w:tcPr>
            <w:tcW w:w="231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spacing w:line="216" w:lineRule="auto"/>
              <w:ind w:left="-57" w:right="-57"/>
              <w:jc w:val="center"/>
              <w:rPr>
                <w:rFonts w:ascii="仿宋_GB2312" w:eastAsia="仿宋_GB2312"/>
                <w:color w:val="000000"/>
                <w:spacing w:val="-20"/>
                <w:sz w:val="24"/>
              </w:rPr>
            </w:pPr>
            <w:r>
              <w:rPr>
                <w:rFonts w:ascii="仿宋_GB2312" w:eastAsia="仿宋_GB2312" w:hint="eastAsia"/>
                <w:color w:val="000000"/>
                <w:spacing w:val="-20"/>
                <w:sz w:val="24"/>
              </w:rPr>
              <w:t>学前教育</w:t>
            </w:r>
          </w:p>
        </w:tc>
        <w:tc>
          <w:tcPr>
            <w:tcW w:w="1862" w:type="dxa"/>
            <w:vMerge/>
            <w:tcBorders>
              <w:top w:val="single" w:sz="4" w:space="0" w:color="auto"/>
              <w:left w:val="single" w:sz="6" w:space="0" w:color="auto"/>
              <w:bottom w:val="nil"/>
              <w:right w:val="single" w:sz="6" w:space="0" w:color="auto"/>
            </w:tcBorders>
            <w:vAlign w:val="center"/>
          </w:tcPr>
          <w:p w:rsidR="007C1140" w:rsidRDefault="007C1140">
            <w:pPr>
              <w:widowControl/>
              <w:jc w:val="left"/>
            </w:pPr>
          </w:p>
        </w:tc>
        <w:tc>
          <w:tcPr>
            <w:tcW w:w="3561"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spacing w:line="216" w:lineRule="auto"/>
              <w:jc w:val="center"/>
              <w:rPr>
                <w:rFonts w:ascii="仿宋_GB2312" w:eastAsia="仿宋_GB2312"/>
                <w:sz w:val="24"/>
              </w:rPr>
            </w:pPr>
            <w:r>
              <w:rPr>
                <w:rFonts w:ascii="仿宋_GB2312" w:eastAsia="仿宋_GB2312" w:hint="eastAsia"/>
                <w:sz w:val="24"/>
              </w:rPr>
              <w:t>教育学、心理学</w:t>
            </w:r>
          </w:p>
        </w:tc>
      </w:tr>
      <w:tr w:rsidR="007C1140">
        <w:trPr>
          <w:cantSplit/>
          <w:trHeight w:val="68"/>
        </w:trPr>
        <w:tc>
          <w:tcPr>
            <w:tcW w:w="74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spacing w:line="216" w:lineRule="auto"/>
              <w:jc w:val="center"/>
              <w:rPr>
                <w:rFonts w:ascii="仿宋_GB2312" w:eastAsia="仿宋_GB2312"/>
                <w:sz w:val="24"/>
              </w:rPr>
            </w:pPr>
            <w:r>
              <w:rPr>
                <w:rFonts w:ascii="仿宋_GB2312" w:eastAsia="仿宋_GB2312" w:hint="eastAsia"/>
                <w:sz w:val="24"/>
              </w:rPr>
              <w:t>18</w:t>
            </w:r>
          </w:p>
        </w:tc>
        <w:tc>
          <w:tcPr>
            <w:tcW w:w="231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spacing w:line="216" w:lineRule="auto"/>
              <w:ind w:left="-57" w:right="-57"/>
              <w:jc w:val="center"/>
              <w:rPr>
                <w:rFonts w:ascii="仿宋_GB2312" w:eastAsia="仿宋_GB2312"/>
                <w:color w:val="000000"/>
                <w:spacing w:val="-20"/>
                <w:sz w:val="24"/>
              </w:rPr>
            </w:pPr>
            <w:r>
              <w:rPr>
                <w:rFonts w:ascii="仿宋_GB2312" w:eastAsia="仿宋_GB2312" w:hint="eastAsia"/>
                <w:color w:val="000000"/>
                <w:spacing w:val="-20"/>
                <w:sz w:val="24"/>
              </w:rPr>
              <w:t>小学教育</w:t>
            </w:r>
          </w:p>
        </w:tc>
        <w:tc>
          <w:tcPr>
            <w:tcW w:w="1862" w:type="dxa"/>
            <w:vMerge/>
            <w:tcBorders>
              <w:top w:val="single" w:sz="4" w:space="0" w:color="auto"/>
              <w:left w:val="single" w:sz="6" w:space="0" w:color="auto"/>
              <w:bottom w:val="nil"/>
              <w:right w:val="single" w:sz="6" w:space="0" w:color="auto"/>
            </w:tcBorders>
            <w:vAlign w:val="center"/>
          </w:tcPr>
          <w:p w:rsidR="007C1140" w:rsidRDefault="007C1140">
            <w:pPr>
              <w:widowControl/>
              <w:jc w:val="left"/>
            </w:pPr>
          </w:p>
        </w:tc>
        <w:tc>
          <w:tcPr>
            <w:tcW w:w="3561"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spacing w:line="216" w:lineRule="auto"/>
              <w:jc w:val="center"/>
              <w:rPr>
                <w:rFonts w:ascii="仿宋_GB2312" w:eastAsia="仿宋_GB2312"/>
                <w:sz w:val="24"/>
              </w:rPr>
            </w:pPr>
            <w:r>
              <w:rPr>
                <w:rFonts w:ascii="仿宋_GB2312" w:eastAsia="仿宋_GB2312" w:hint="eastAsia"/>
                <w:sz w:val="24"/>
              </w:rPr>
              <w:t>教育学、心理学</w:t>
            </w:r>
          </w:p>
        </w:tc>
      </w:tr>
      <w:tr w:rsidR="007C1140">
        <w:trPr>
          <w:cantSplit/>
          <w:trHeight w:val="54"/>
        </w:trPr>
        <w:tc>
          <w:tcPr>
            <w:tcW w:w="74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19</w:t>
            </w:r>
          </w:p>
        </w:tc>
        <w:tc>
          <w:tcPr>
            <w:tcW w:w="231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int="eastAsia"/>
                <w:color w:val="000000"/>
                <w:sz w:val="24"/>
              </w:rPr>
              <w:t>历史学</w:t>
            </w:r>
          </w:p>
        </w:tc>
        <w:tc>
          <w:tcPr>
            <w:tcW w:w="1862" w:type="dxa"/>
            <w:vMerge/>
            <w:tcBorders>
              <w:top w:val="single" w:sz="4" w:space="0" w:color="auto"/>
              <w:left w:val="single" w:sz="6" w:space="0" w:color="auto"/>
              <w:bottom w:val="nil"/>
              <w:right w:val="single" w:sz="6" w:space="0" w:color="auto"/>
            </w:tcBorders>
            <w:vAlign w:val="center"/>
          </w:tcPr>
          <w:p w:rsidR="007C1140" w:rsidRDefault="007C1140">
            <w:pPr>
              <w:widowControl/>
              <w:jc w:val="left"/>
            </w:pPr>
          </w:p>
        </w:tc>
        <w:tc>
          <w:tcPr>
            <w:tcW w:w="3561"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教育学、心理学</w:t>
            </w:r>
          </w:p>
        </w:tc>
      </w:tr>
      <w:tr w:rsidR="007C1140">
        <w:trPr>
          <w:cantSplit/>
          <w:trHeight w:val="54"/>
        </w:trPr>
        <w:tc>
          <w:tcPr>
            <w:tcW w:w="74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20</w:t>
            </w:r>
          </w:p>
        </w:tc>
        <w:tc>
          <w:tcPr>
            <w:tcW w:w="231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int="eastAsia"/>
                <w:color w:val="000000"/>
                <w:sz w:val="24"/>
              </w:rPr>
              <w:t>数学与应用数学</w:t>
            </w:r>
          </w:p>
        </w:tc>
        <w:tc>
          <w:tcPr>
            <w:tcW w:w="1862" w:type="dxa"/>
            <w:vMerge/>
            <w:tcBorders>
              <w:top w:val="single" w:sz="4" w:space="0" w:color="auto"/>
              <w:left w:val="single" w:sz="6" w:space="0" w:color="auto"/>
              <w:bottom w:val="nil"/>
              <w:right w:val="single" w:sz="6" w:space="0" w:color="auto"/>
            </w:tcBorders>
            <w:vAlign w:val="center"/>
          </w:tcPr>
          <w:p w:rsidR="007C1140" w:rsidRDefault="007C1140">
            <w:pPr>
              <w:widowControl/>
              <w:jc w:val="left"/>
            </w:pPr>
          </w:p>
        </w:tc>
        <w:tc>
          <w:tcPr>
            <w:tcW w:w="3561"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教育学、心理学</w:t>
            </w:r>
          </w:p>
        </w:tc>
      </w:tr>
      <w:tr w:rsidR="007C1140">
        <w:trPr>
          <w:cantSplit/>
          <w:trHeight w:val="54"/>
        </w:trPr>
        <w:tc>
          <w:tcPr>
            <w:tcW w:w="74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21</w:t>
            </w:r>
          </w:p>
        </w:tc>
        <w:tc>
          <w:tcPr>
            <w:tcW w:w="231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int="eastAsia"/>
                <w:color w:val="000000"/>
                <w:sz w:val="24"/>
              </w:rPr>
              <w:t>信息与计算科学</w:t>
            </w:r>
          </w:p>
        </w:tc>
        <w:tc>
          <w:tcPr>
            <w:tcW w:w="1862" w:type="dxa"/>
            <w:vMerge/>
            <w:tcBorders>
              <w:top w:val="single" w:sz="4" w:space="0" w:color="auto"/>
              <w:left w:val="single" w:sz="6" w:space="0" w:color="auto"/>
              <w:bottom w:val="nil"/>
              <w:right w:val="single" w:sz="6" w:space="0" w:color="auto"/>
            </w:tcBorders>
            <w:vAlign w:val="center"/>
          </w:tcPr>
          <w:p w:rsidR="007C1140" w:rsidRDefault="007C1140">
            <w:pPr>
              <w:widowControl/>
              <w:jc w:val="left"/>
            </w:pPr>
          </w:p>
        </w:tc>
        <w:tc>
          <w:tcPr>
            <w:tcW w:w="3561"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教育学、心理学</w:t>
            </w:r>
          </w:p>
        </w:tc>
      </w:tr>
      <w:tr w:rsidR="007C1140">
        <w:trPr>
          <w:cantSplit/>
          <w:trHeight w:val="54"/>
        </w:trPr>
        <w:tc>
          <w:tcPr>
            <w:tcW w:w="74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22</w:t>
            </w:r>
          </w:p>
        </w:tc>
        <w:tc>
          <w:tcPr>
            <w:tcW w:w="231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int="eastAsia"/>
                <w:color w:val="000000"/>
                <w:sz w:val="24"/>
              </w:rPr>
              <w:t>物理学</w:t>
            </w:r>
          </w:p>
        </w:tc>
        <w:tc>
          <w:tcPr>
            <w:tcW w:w="1862" w:type="dxa"/>
            <w:vMerge/>
            <w:tcBorders>
              <w:top w:val="single" w:sz="4" w:space="0" w:color="auto"/>
              <w:left w:val="single" w:sz="6" w:space="0" w:color="auto"/>
              <w:bottom w:val="nil"/>
              <w:right w:val="single" w:sz="6" w:space="0" w:color="auto"/>
            </w:tcBorders>
            <w:vAlign w:val="center"/>
          </w:tcPr>
          <w:p w:rsidR="007C1140" w:rsidRDefault="007C1140">
            <w:pPr>
              <w:widowControl/>
              <w:jc w:val="left"/>
            </w:pPr>
          </w:p>
        </w:tc>
        <w:tc>
          <w:tcPr>
            <w:tcW w:w="3561"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教育学、心理学</w:t>
            </w:r>
          </w:p>
        </w:tc>
      </w:tr>
      <w:tr w:rsidR="007C1140">
        <w:trPr>
          <w:cantSplit/>
          <w:trHeight w:val="54"/>
        </w:trPr>
        <w:tc>
          <w:tcPr>
            <w:tcW w:w="74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23</w:t>
            </w:r>
          </w:p>
        </w:tc>
        <w:tc>
          <w:tcPr>
            <w:tcW w:w="231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int="eastAsia"/>
                <w:color w:val="000000"/>
                <w:sz w:val="24"/>
              </w:rPr>
              <w:t>应用物理学</w:t>
            </w:r>
          </w:p>
        </w:tc>
        <w:tc>
          <w:tcPr>
            <w:tcW w:w="1862" w:type="dxa"/>
            <w:vMerge/>
            <w:tcBorders>
              <w:top w:val="single" w:sz="4" w:space="0" w:color="auto"/>
              <w:left w:val="single" w:sz="6" w:space="0" w:color="auto"/>
              <w:bottom w:val="nil"/>
              <w:right w:val="single" w:sz="6" w:space="0" w:color="auto"/>
            </w:tcBorders>
            <w:vAlign w:val="center"/>
          </w:tcPr>
          <w:p w:rsidR="007C1140" w:rsidRDefault="007C1140">
            <w:pPr>
              <w:widowControl/>
              <w:jc w:val="left"/>
            </w:pPr>
          </w:p>
        </w:tc>
        <w:tc>
          <w:tcPr>
            <w:tcW w:w="3561"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教育学、心理学</w:t>
            </w:r>
          </w:p>
        </w:tc>
      </w:tr>
      <w:tr w:rsidR="007C1140">
        <w:trPr>
          <w:cantSplit/>
          <w:trHeight w:val="54"/>
        </w:trPr>
        <w:tc>
          <w:tcPr>
            <w:tcW w:w="74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24</w:t>
            </w:r>
          </w:p>
        </w:tc>
        <w:tc>
          <w:tcPr>
            <w:tcW w:w="231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int="eastAsia"/>
                <w:color w:val="000000"/>
                <w:sz w:val="24"/>
              </w:rPr>
              <w:t>化学</w:t>
            </w:r>
          </w:p>
        </w:tc>
        <w:tc>
          <w:tcPr>
            <w:tcW w:w="1862" w:type="dxa"/>
            <w:vMerge/>
            <w:tcBorders>
              <w:top w:val="single" w:sz="4" w:space="0" w:color="auto"/>
              <w:left w:val="single" w:sz="6" w:space="0" w:color="auto"/>
              <w:bottom w:val="nil"/>
              <w:right w:val="single" w:sz="6" w:space="0" w:color="auto"/>
            </w:tcBorders>
            <w:vAlign w:val="center"/>
          </w:tcPr>
          <w:p w:rsidR="007C1140" w:rsidRDefault="007C1140">
            <w:pPr>
              <w:widowControl/>
              <w:jc w:val="left"/>
            </w:pPr>
          </w:p>
        </w:tc>
        <w:tc>
          <w:tcPr>
            <w:tcW w:w="3561"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教育学、心理学</w:t>
            </w:r>
          </w:p>
        </w:tc>
      </w:tr>
      <w:tr w:rsidR="007C1140">
        <w:trPr>
          <w:cantSplit/>
          <w:trHeight w:val="54"/>
        </w:trPr>
        <w:tc>
          <w:tcPr>
            <w:tcW w:w="74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25</w:t>
            </w:r>
          </w:p>
        </w:tc>
        <w:tc>
          <w:tcPr>
            <w:tcW w:w="231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int="eastAsia"/>
                <w:color w:val="000000"/>
                <w:sz w:val="24"/>
              </w:rPr>
              <w:t>生物科学</w:t>
            </w:r>
          </w:p>
        </w:tc>
        <w:tc>
          <w:tcPr>
            <w:tcW w:w="1862" w:type="dxa"/>
            <w:vMerge/>
            <w:tcBorders>
              <w:top w:val="single" w:sz="4" w:space="0" w:color="auto"/>
              <w:left w:val="single" w:sz="6" w:space="0" w:color="auto"/>
              <w:bottom w:val="nil"/>
              <w:right w:val="single" w:sz="6" w:space="0" w:color="auto"/>
            </w:tcBorders>
            <w:vAlign w:val="center"/>
          </w:tcPr>
          <w:p w:rsidR="007C1140" w:rsidRDefault="007C1140">
            <w:pPr>
              <w:widowControl/>
              <w:jc w:val="left"/>
            </w:pPr>
          </w:p>
        </w:tc>
        <w:tc>
          <w:tcPr>
            <w:tcW w:w="3561"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教育学、心理学</w:t>
            </w:r>
          </w:p>
        </w:tc>
      </w:tr>
      <w:tr w:rsidR="007C1140">
        <w:trPr>
          <w:cantSplit/>
          <w:trHeight w:val="54"/>
        </w:trPr>
        <w:tc>
          <w:tcPr>
            <w:tcW w:w="74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26</w:t>
            </w:r>
          </w:p>
        </w:tc>
        <w:tc>
          <w:tcPr>
            <w:tcW w:w="231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int="eastAsia"/>
                <w:color w:val="000000"/>
                <w:sz w:val="24"/>
              </w:rPr>
              <w:t>生物技术</w:t>
            </w:r>
          </w:p>
        </w:tc>
        <w:tc>
          <w:tcPr>
            <w:tcW w:w="1862" w:type="dxa"/>
            <w:vMerge/>
            <w:tcBorders>
              <w:top w:val="single" w:sz="4" w:space="0" w:color="auto"/>
              <w:left w:val="single" w:sz="6" w:space="0" w:color="auto"/>
              <w:bottom w:val="nil"/>
              <w:right w:val="single" w:sz="6" w:space="0" w:color="auto"/>
            </w:tcBorders>
            <w:vAlign w:val="center"/>
          </w:tcPr>
          <w:p w:rsidR="007C1140" w:rsidRDefault="007C1140">
            <w:pPr>
              <w:widowControl/>
              <w:jc w:val="left"/>
            </w:pPr>
          </w:p>
        </w:tc>
        <w:tc>
          <w:tcPr>
            <w:tcW w:w="3561"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教育学、心理学</w:t>
            </w:r>
          </w:p>
        </w:tc>
      </w:tr>
      <w:tr w:rsidR="007C1140">
        <w:trPr>
          <w:cantSplit/>
          <w:trHeight w:val="54"/>
        </w:trPr>
        <w:tc>
          <w:tcPr>
            <w:tcW w:w="74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27</w:t>
            </w:r>
          </w:p>
        </w:tc>
        <w:tc>
          <w:tcPr>
            <w:tcW w:w="231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int="eastAsia"/>
                <w:color w:val="000000"/>
                <w:sz w:val="24"/>
              </w:rPr>
              <w:t>心理学</w:t>
            </w:r>
          </w:p>
        </w:tc>
        <w:tc>
          <w:tcPr>
            <w:tcW w:w="1862" w:type="dxa"/>
            <w:vMerge w:val="restart"/>
            <w:tcBorders>
              <w:top w:val="nil"/>
              <w:left w:val="single" w:sz="6" w:space="0" w:color="auto"/>
              <w:bottom w:val="nil"/>
              <w:right w:val="single" w:sz="6" w:space="0" w:color="auto"/>
            </w:tcBorders>
            <w:vAlign w:val="center"/>
          </w:tcPr>
          <w:p w:rsidR="007C1140" w:rsidRDefault="007C1140">
            <w:pPr>
              <w:widowControl/>
              <w:jc w:val="left"/>
              <w:rPr>
                <w:rFonts w:ascii="仿宋_GB2312" w:eastAsia="仿宋_GB2312"/>
                <w:sz w:val="24"/>
              </w:rPr>
            </w:pPr>
          </w:p>
        </w:tc>
        <w:tc>
          <w:tcPr>
            <w:tcW w:w="3561"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教育学、心理学</w:t>
            </w:r>
          </w:p>
        </w:tc>
      </w:tr>
      <w:tr w:rsidR="007C1140">
        <w:trPr>
          <w:cantSplit/>
          <w:trHeight w:val="54"/>
        </w:trPr>
        <w:tc>
          <w:tcPr>
            <w:tcW w:w="74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28</w:t>
            </w:r>
          </w:p>
        </w:tc>
        <w:tc>
          <w:tcPr>
            <w:tcW w:w="231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int="eastAsia"/>
                <w:color w:val="000000"/>
                <w:sz w:val="24"/>
              </w:rPr>
              <w:t>应用心理学</w:t>
            </w:r>
          </w:p>
        </w:tc>
        <w:tc>
          <w:tcPr>
            <w:tcW w:w="1862" w:type="dxa"/>
            <w:vMerge/>
            <w:tcBorders>
              <w:top w:val="nil"/>
              <w:left w:val="single" w:sz="6" w:space="0" w:color="auto"/>
              <w:bottom w:val="nil"/>
              <w:right w:val="single" w:sz="6" w:space="0" w:color="auto"/>
            </w:tcBorders>
            <w:vAlign w:val="center"/>
          </w:tcPr>
          <w:p w:rsidR="007C1140" w:rsidRDefault="007C1140">
            <w:pPr>
              <w:widowControl/>
              <w:jc w:val="left"/>
              <w:rPr>
                <w:rFonts w:ascii="仿宋_GB2312" w:eastAsia="仿宋_GB2312"/>
                <w:sz w:val="24"/>
              </w:rPr>
            </w:pPr>
          </w:p>
        </w:tc>
        <w:tc>
          <w:tcPr>
            <w:tcW w:w="3561"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教育学、心理学</w:t>
            </w:r>
          </w:p>
        </w:tc>
      </w:tr>
      <w:tr w:rsidR="007C1140">
        <w:trPr>
          <w:cantSplit/>
          <w:trHeight w:val="54"/>
        </w:trPr>
        <w:tc>
          <w:tcPr>
            <w:tcW w:w="74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F3</w:t>
            </w:r>
          </w:p>
        </w:tc>
        <w:tc>
          <w:tcPr>
            <w:tcW w:w="231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int="eastAsia"/>
                <w:color w:val="000000"/>
                <w:sz w:val="24"/>
              </w:rPr>
              <w:t>酿酒工程</w:t>
            </w:r>
          </w:p>
        </w:tc>
        <w:tc>
          <w:tcPr>
            <w:tcW w:w="1862" w:type="dxa"/>
            <w:tcBorders>
              <w:top w:val="nil"/>
              <w:left w:val="single" w:sz="6" w:space="0" w:color="auto"/>
              <w:bottom w:val="single" w:sz="4" w:space="0" w:color="auto"/>
              <w:right w:val="single" w:sz="6" w:space="0" w:color="auto"/>
            </w:tcBorders>
            <w:vAlign w:val="center"/>
          </w:tcPr>
          <w:p w:rsidR="007C1140" w:rsidRDefault="007C1140">
            <w:pPr>
              <w:widowControl/>
              <w:jc w:val="center"/>
              <w:rPr>
                <w:rFonts w:ascii="仿宋_GB2312" w:eastAsia="仿宋_GB2312"/>
                <w:sz w:val="24"/>
              </w:rPr>
            </w:pPr>
          </w:p>
        </w:tc>
        <w:tc>
          <w:tcPr>
            <w:tcW w:w="3561"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教育学、心理学</w:t>
            </w:r>
          </w:p>
        </w:tc>
      </w:tr>
      <w:tr w:rsidR="007C1140">
        <w:trPr>
          <w:cantSplit/>
          <w:trHeight w:val="56"/>
        </w:trPr>
        <w:tc>
          <w:tcPr>
            <w:tcW w:w="74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29</w:t>
            </w:r>
          </w:p>
        </w:tc>
        <w:tc>
          <w:tcPr>
            <w:tcW w:w="231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int="eastAsia"/>
                <w:color w:val="000000"/>
                <w:sz w:val="24"/>
              </w:rPr>
              <w:t>地理科学</w:t>
            </w:r>
          </w:p>
        </w:tc>
        <w:tc>
          <w:tcPr>
            <w:tcW w:w="1862" w:type="dxa"/>
            <w:tcBorders>
              <w:top w:val="single" w:sz="4" w:space="0" w:color="auto"/>
              <w:left w:val="single" w:sz="6" w:space="0" w:color="auto"/>
              <w:bottom w:val="single" w:sz="4" w:space="0" w:color="auto"/>
              <w:right w:val="single" w:sz="4"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04</w:t>
            </w:r>
          </w:p>
        </w:tc>
        <w:tc>
          <w:tcPr>
            <w:tcW w:w="3561" w:type="dxa"/>
            <w:tcBorders>
              <w:top w:val="single" w:sz="6" w:space="0" w:color="auto"/>
              <w:left w:val="single" w:sz="4"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高等数学</w:t>
            </w:r>
          </w:p>
        </w:tc>
      </w:tr>
      <w:tr w:rsidR="007C1140">
        <w:trPr>
          <w:cantSplit/>
          <w:trHeight w:val="56"/>
        </w:trPr>
        <w:tc>
          <w:tcPr>
            <w:tcW w:w="74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30</w:t>
            </w:r>
          </w:p>
        </w:tc>
        <w:tc>
          <w:tcPr>
            <w:tcW w:w="231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int="eastAsia"/>
                <w:color w:val="000000"/>
                <w:sz w:val="24"/>
              </w:rPr>
              <w:t>地理信息科学</w:t>
            </w:r>
          </w:p>
        </w:tc>
        <w:tc>
          <w:tcPr>
            <w:tcW w:w="1862" w:type="dxa"/>
            <w:vMerge w:val="restart"/>
            <w:tcBorders>
              <w:top w:val="single" w:sz="4" w:space="0" w:color="auto"/>
              <w:left w:val="single" w:sz="6" w:space="0" w:color="auto"/>
              <w:bottom w:val="single" w:sz="4" w:space="0" w:color="auto"/>
              <w:right w:val="single" w:sz="4" w:space="0" w:color="auto"/>
            </w:tcBorders>
            <w:vAlign w:val="center"/>
          </w:tcPr>
          <w:p w:rsidR="007C1140" w:rsidRDefault="007C1140">
            <w:pPr>
              <w:snapToGrid w:val="0"/>
              <w:jc w:val="center"/>
              <w:rPr>
                <w:rFonts w:ascii="仿宋_GB2312" w:eastAsia="仿宋_GB2312"/>
                <w:sz w:val="24"/>
              </w:rPr>
            </w:pPr>
          </w:p>
          <w:p w:rsidR="007C1140" w:rsidRDefault="007C1140">
            <w:pPr>
              <w:snapToGrid w:val="0"/>
              <w:jc w:val="center"/>
              <w:rPr>
                <w:rFonts w:ascii="仿宋_GB2312" w:eastAsia="仿宋_GB2312"/>
                <w:sz w:val="24"/>
              </w:rPr>
            </w:pPr>
          </w:p>
          <w:p w:rsidR="007C1140" w:rsidRDefault="007C1140">
            <w:pPr>
              <w:snapToGrid w:val="0"/>
              <w:jc w:val="center"/>
              <w:rPr>
                <w:rFonts w:ascii="仿宋_GB2312" w:eastAsia="仿宋_GB2312"/>
                <w:sz w:val="24"/>
              </w:rPr>
            </w:pPr>
          </w:p>
          <w:p w:rsidR="007C1140" w:rsidRDefault="007C1140">
            <w:pPr>
              <w:snapToGrid w:val="0"/>
              <w:jc w:val="center"/>
              <w:rPr>
                <w:rFonts w:ascii="仿宋_GB2312" w:eastAsia="仿宋_GB2312"/>
                <w:sz w:val="24"/>
              </w:rPr>
            </w:pPr>
          </w:p>
          <w:p w:rsidR="007C1140" w:rsidRDefault="007C1140">
            <w:pPr>
              <w:snapToGrid w:val="0"/>
              <w:jc w:val="center"/>
              <w:rPr>
                <w:rFonts w:ascii="仿宋_GB2312" w:eastAsia="仿宋_GB2312"/>
                <w:sz w:val="24"/>
              </w:rPr>
            </w:pPr>
          </w:p>
          <w:p w:rsidR="007C1140" w:rsidRDefault="007C1140">
            <w:pPr>
              <w:snapToGrid w:val="0"/>
              <w:jc w:val="center"/>
              <w:rPr>
                <w:rFonts w:ascii="仿宋_GB2312" w:eastAsia="仿宋_GB2312"/>
                <w:sz w:val="24"/>
              </w:rPr>
            </w:pPr>
          </w:p>
          <w:p w:rsidR="007C1140" w:rsidRDefault="007C1140">
            <w:pPr>
              <w:snapToGrid w:val="0"/>
              <w:jc w:val="center"/>
              <w:rPr>
                <w:rFonts w:ascii="仿宋_GB2312" w:eastAsia="仿宋_GB2312"/>
                <w:sz w:val="24"/>
              </w:rPr>
            </w:pPr>
          </w:p>
          <w:p w:rsidR="007C1140" w:rsidRDefault="007C1140">
            <w:pPr>
              <w:snapToGrid w:val="0"/>
              <w:jc w:val="center"/>
              <w:rPr>
                <w:rFonts w:ascii="仿宋_GB2312" w:eastAsia="仿宋_GB2312"/>
                <w:sz w:val="24"/>
              </w:rPr>
            </w:pPr>
          </w:p>
          <w:p w:rsidR="007C1140" w:rsidRDefault="007C1140">
            <w:pPr>
              <w:snapToGrid w:val="0"/>
              <w:jc w:val="center"/>
              <w:rPr>
                <w:rFonts w:ascii="仿宋_GB2312" w:eastAsia="仿宋_GB2312"/>
                <w:sz w:val="24"/>
              </w:rPr>
            </w:pPr>
          </w:p>
          <w:p w:rsidR="007C1140" w:rsidRDefault="007C1140">
            <w:pPr>
              <w:snapToGrid w:val="0"/>
              <w:jc w:val="center"/>
              <w:rPr>
                <w:rFonts w:ascii="仿宋_GB2312" w:eastAsia="仿宋_GB2312"/>
                <w:sz w:val="24"/>
              </w:rPr>
            </w:pPr>
          </w:p>
          <w:p w:rsidR="007C1140" w:rsidRDefault="007C1140">
            <w:pPr>
              <w:snapToGrid w:val="0"/>
              <w:jc w:val="center"/>
              <w:rPr>
                <w:rFonts w:ascii="仿宋_GB2312" w:eastAsia="仿宋_GB2312"/>
                <w:sz w:val="24"/>
              </w:rPr>
            </w:pPr>
          </w:p>
          <w:p w:rsidR="007C1140" w:rsidRDefault="007C1140">
            <w:pPr>
              <w:snapToGrid w:val="0"/>
              <w:jc w:val="center"/>
              <w:rPr>
                <w:rFonts w:ascii="仿宋_GB2312" w:eastAsia="仿宋_GB2312"/>
                <w:sz w:val="24"/>
              </w:rPr>
            </w:pPr>
          </w:p>
          <w:p w:rsidR="007C1140" w:rsidRDefault="007C1140">
            <w:pPr>
              <w:snapToGrid w:val="0"/>
              <w:jc w:val="center"/>
              <w:rPr>
                <w:rFonts w:ascii="仿宋_GB2312" w:eastAsia="仿宋_GB2312"/>
                <w:sz w:val="24"/>
              </w:rPr>
            </w:pPr>
          </w:p>
          <w:p w:rsidR="007C1140" w:rsidRDefault="007A6669">
            <w:pPr>
              <w:snapToGrid w:val="0"/>
              <w:jc w:val="center"/>
              <w:rPr>
                <w:rFonts w:ascii="仿宋_GB2312" w:eastAsia="仿宋_GB2312"/>
                <w:sz w:val="24"/>
              </w:rPr>
            </w:pPr>
            <w:r>
              <w:rPr>
                <w:rFonts w:ascii="仿宋_GB2312" w:eastAsia="仿宋_GB2312" w:hint="eastAsia"/>
                <w:sz w:val="24"/>
              </w:rPr>
              <w:t>04</w:t>
            </w:r>
          </w:p>
          <w:p w:rsidR="007C1140" w:rsidRDefault="007C1140">
            <w:pPr>
              <w:snapToGrid w:val="0"/>
              <w:jc w:val="center"/>
              <w:rPr>
                <w:rFonts w:ascii="仿宋_GB2312" w:eastAsia="仿宋_GB2312"/>
                <w:sz w:val="24"/>
              </w:rPr>
            </w:pPr>
          </w:p>
          <w:p w:rsidR="007C1140" w:rsidRDefault="007C1140">
            <w:pPr>
              <w:snapToGrid w:val="0"/>
              <w:jc w:val="center"/>
              <w:rPr>
                <w:rFonts w:ascii="仿宋_GB2312" w:eastAsia="仿宋_GB2312"/>
                <w:sz w:val="24"/>
              </w:rPr>
            </w:pPr>
          </w:p>
          <w:p w:rsidR="007C1140" w:rsidRDefault="007C1140">
            <w:pPr>
              <w:snapToGrid w:val="0"/>
              <w:jc w:val="center"/>
              <w:rPr>
                <w:rFonts w:ascii="仿宋_GB2312" w:eastAsia="仿宋_GB2312"/>
                <w:sz w:val="24"/>
              </w:rPr>
            </w:pPr>
          </w:p>
          <w:p w:rsidR="007C1140" w:rsidRDefault="007C1140">
            <w:pPr>
              <w:snapToGrid w:val="0"/>
              <w:jc w:val="center"/>
              <w:rPr>
                <w:rFonts w:ascii="仿宋_GB2312" w:eastAsia="仿宋_GB2312"/>
                <w:sz w:val="24"/>
              </w:rPr>
            </w:pPr>
          </w:p>
          <w:p w:rsidR="007C1140" w:rsidRDefault="007C1140">
            <w:pPr>
              <w:snapToGrid w:val="0"/>
              <w:jc w:val="center"/>
              <w:rPr>
                <w:rFonts w:ascii="仿宋_GB2312" w:eastAsia="仿宋_GB2312"/>
                <w:sz w:val="24"/>
              </w:rPr>
            </w:pPr>
          </w:p>
          <w:p w:rsidR="007C1140" w:rsidRDefault="007C1140">
            <w:pPr>
              <w:snapToGrid w:val="0"/>
              <w:jc w:val="center"/>
              <w:rPr>
                <w:rFonts w:ascii="仿宋_GB2312" w:eastAsia="仿宋_GB2312"/>
                <w:sz w:val="24"/>
              </w:rPr>
            </w:pPr>
          </w:p>
          <w:p w:rsidR="007C1140" w:rsidRDefault="007C1140">
            <w:pPr>
              <w:snapToGrid w:val="0"/>
              <w:jc w:val="center"/>
              <w:rPr>
                <w:rFonts w:ascii="仿宋_GB2312" w:eastAsia="仿宋_GB2312"/>
                <w:sz w:val="24"/>
              </w:rPr>
            </w:pPr>
          </w:p>
          <w:p w:rsidR="007C1140" w:rsidRDefault="007C1140">
            <w:pPr>
              <w:snapToGrid w:val="0"/>
              <w:jc w:val="center"/>
              <w:rPr>
                <w:rFonts w:ascii="仿宋_GB2312" w:eastAsia="仿宋_GB2312"/>
                <w:sz w:val="24"/>
              </w:rPr>
            </w:pPr>
          </w:p>
          <w:p w:rsidR="007C1140" w:rsidRDefault="007C1140">
            <w:pPr>
              <w:snapToGrid w:val="0"/>
              <w:jc w:val="center"/>
              <w:rPr>
                <w:rFonts w:ascii="仿宋_GB2312" w:eastAsia="仿宋_GB2312"/>
                <w:sz w:val="24"/>
              </w:rPr>
            </w:pPr>
          </w:p>
          <w:p w:rsidR="007C1140" w:rsidRDefault="007C1140">
            <w:pPr>
              <w:snapToGrid w:val="0"/>
              <w:jc w:val="center"/>
              <w:rPr>
                <w:rFonts w:ascii="仿宋_GB2312" w:eastAsia="仿宋_GB2312"/>
                <w:sz w:val="24"/>
              </w:rPr>
            </w:pPr>
          </w:p>
          <w:p w:rsidR="007C1140" w:rsidRDefault="007C1140">
            <w:pPr>
              <w:snapToGrid w:val="0"/>
              <w:jc w:val="center"/>
              <w:rPr>
                <w:rFonts w:ascii="仿宋_GB2312" w:eastAsia="仿宋_GB2312"/>
                <w:sz w:val="24"/>
              </w:rPr>
            </w:pPr>
          </w:p>
          <w:p w:rsidR="007C1140" w:rsidRDefault="007C1140">
            <w:pPr>
              <w:snapToGrid w:val="0"/>
              <w:jc w:val="center"/>
              <w:rPr>
                <w:rFonts w:ascii="仿宋_GB2312" w:eastAsia="仿宋_GB2312"/>
                <w:sz w:val="24"/>
              </w:rPr>
            </w:pPr>
          </w:p>
          <w:p w:rsidR="007C1140" w:rsidRDefault="007C1140">
            <w:pPr>
              <w:snapToGrid w:val="0"/>
              <w:jc w:val="center"/>
              <w:rPr>
                <w:rFonts w:ascii="仿宋_GB2312" w:eastAsia="仿宋_GB2312"/>
                <w:sz w:val="24"/>
              </w:rPr>
            </w:pPr>
          </w:p>
          <w:p w:rsidR="007C1140" w:rsidRDefault="007C1140">
            <w:pPr>
              <w:snapToGrid w:val="0"/>
              <w:jc w:val="center"/>
              <w:rPr>
                <w:rFonts w:ascii="仿宋_GB2312" w:eastAsia="仿宋_GB2312"/>
                <w:sz w:val="24"/>
              </w:rPr>
            </w:pPr>
          </w:p>
          <w:p w:rsidR="007C1140" w:rsidRDefault="007C1140">
            <w:pPr>
              <w:snapToGrid w:val="0"/>
              <w:jc w:val="center"/>
              <w:rPr>
                <w:rFonts w:ascii="仿宋_GB2312" w:eastAsia="仿宋_GB2312"/>
                <w:sz w:val="24"/>
              </w:rPr>
            </w:pPr>
          </w:p>
          <w:p w:rsidR="007C1140" w:rsidRDefault="007C1140">
            <w:pPr>
              <w:snapToGrid w:val="0"/>
              <w:jc w:val="center"/>
              <w:rPr>
                <w:rFonts w:ascii="仿宋_GB2312" w:eastAsia="仿宋_GB2312"/>
                <w:sz w:val="24"/>
              </w:rPr>
            </w:pPr>
          </w:p>
          <w:p w:rsidR="007C1140" w:rsidRDefault="007C1140">
            <w:pPr>
              <w:snapToGrid w:val="0"/>
              <w:jc w:val="center"/>
              <w:rPr>
                <w:rFonts w:ascii="仿宋_GB2312" w:eastAsia="仿宋_GB2312"/>
                <w:sz w:val="24"/>
              </w:rPr>
            </w:pPr>
          </w:p>
          <w:p w:rsidR="007C1140" w:rsidRDefault="007C1140">
            <w:pPr>
              <w:snapToGrid w:val="0"/>
              <w:jc w:val="center"/>
              <w:rPr>
                <w:rFonts w:ascii="仿宋_GB2312" w:eastAsia="仿宋_GB2312"/>
                <w:sz w:val="24"/>
              </w:rPr>
            </w:pPr>
          </w:p>
          <w:p w:rsidR="007C1140" w:rsidRDefault="007C1140">
            <w:pPr>
              <w:snapToGrid w:val="0"/>
              <w:jc w:val="center"/>
              <w:rPr>
                <w:rFonts w:ascii="仿宋_GB2312" w:eastAsia="仿宋_GB2312"/>
                <w:sz w:val="24"/>
              </w:rPr>
            </w:pPr>
          </w:p>
          <w:p w:rsidR="007C1140" w:rsidRDefault="007C1140">
            <w:pPr>
              <w:snapToGrid w:val="0"/>
              <w:jc w:val="center"/>
              <w:rPr>
                <w:rFonts w:ascii="仿宋_GB2312" w:eastAsia="仿宋_GB2312"/>
                <w:sz w:val="24"/>
              </w:rPr>
            </w:pPr>
          </w:p>
          <w:p w:rsidR="007C1140" w:rsidRDefault="007C1140">
            <w:pPr>
              <w:snapToGrid w:val="0"/>
              <w:jc w:val="center"/>
              <w:rPr>
                <w:rFonts w:ascii="仿宋_GB2312" w:eastAsia="仿宋_GB2312"/>
                <w:sz w:val="24"/>
              </w:rPr>
            </w:pPr>
          </w:p>
          <w:p w:rsidR="007C1140" w:rsidRDefault="007C1140">
            <w:pPr>
              <w:snapToGrid w:val="0"/>
              <w:jc w:val="center"/>
              <w:rPr>
                <w:rFonts w:ascii="仿宋_GB2312" w:eastAsia="仿宋_GB2312"/>
                <w:sz w:val="24"/>
              </w:rPr>
            </w:pPr>
          </w:p>
          <w:p w:rsidR="007C1140" w:rsidRDefault="007C1140">
            <w:pPr>
              <w:snapToGrid w:val="0"/>
              <w:jc w:val="center"/>
              <w:rPr>
                <w:rFonts w:ascii="仿宋_GB2312" w:eastAsia="仿宋_GB2312"/>
                <w:sz w:val="24"/>
              </w:rPr>
            </w:pPr>
          </w:p>
          <w:p w:rsidR="007C1140" w:rsidRDefault="007C1140">
            <w:pPr>
              <w:snapToGrid w:val="0"/>
              <w:jc w:val="center"/>
              <w:rPr>
                <w:rFonts w:ascii="仿宋_GB2312" w:eastAsia="仿宋_GB2312"/>
                <w:sz w:val="24"/>
              </w:rPr>
            </w:pPr>
          </w:p>
          <w:p w:rsidR="007C1140" w:rsidRDefault="007C1140">
            <w:pPr>
              <w:snapToGrid w:val="0"/>
              <w:jc w:val="center"/>
              <w:rPr>
                <w:rFonts w:ascii="仿宋_GB2312" w:eastAsia="仿宋_GB2312"/>
                <w:sz w:val="24"/>
              </w:rPr>
            </w:pPr>
          </w:p>
          <w:p w:rsidR="007C1140" w:rsidRDefault="007C1140">
            <w:pPr>
              <w:snapToGrid w:val="0"/>
              <w:jc w:val="center"/>
              <w:rPr>
                <w:rFonts w:ascii="仿宋_GB2312" w:eastAsia="仿宋_GB2312"/>
                <w:sz w:val="24"/>
              </w:rPr>
            </w:pPr>
          </w:p>
          <w:p w:rsidR="007C1140" w:rsidRDefault="007C1140">
            <w:pPr>
              <w:snapToGrid w:val="0"/>
              <w:jc w:val="center"/>
              <w:rPr>
                <w:rFonts w:ascii="仿宋_GB2312" w:eastAsia="仿宋_GB2312"/>
                <w:sz w:val="24"/>
              </w:rPr>
            </w:pPr>
          </w:p>
          <w:p w:rsidR="007C1140" w:rsidRDefault="007A6669">
            <w:pPr>
              <w:snapToGrid w:val="0"/>
              <w:rPr>
                <w:rFonts w:ascii="仿宋_GB2312" w:eastAsia="仿宋_GB2312"/>
                <w:sz w:val="24"/>
              </w:rPr>
            </w:pPr>
            <w:r>
              <w:rPr>
                <w:rFonts w:ascii="仿宋_GB2312" w:eastAsia="仿宋_GB2312" w:hint="eastAsia"/>
                <w:sz w:val="24"/>
              </w:rPr>
              <w:t xml:space="preserve">    </w:t>
            </w:r>
          </w:p>
          <w:p w:rsidR="007C1140" w:rsidRDefault="007C1140">
            <w:pPr>
              <w:snapToGrid w:val="0"/>
              <w:rPr>
                <w:rFonts w:ascii="仿宋_GB2312" w:eastAsia="仿宋_GB2312"/>
                <w:sz w:val="24"/>
              </w:rPr>
            </w:pPr>
          </w:p>
          <w:p w:rsidR="007C1140" w:rsidRDefault="007A6669">
            <w:pPr>
              <w:snapToGrid w:val="0"/>
              <w:ind w:firstLineChars="200" w:firstLine="480"/>
              <w:rPr>
                <w:rFonts w:ascii="仿宋_GB2312" w:eastAsia="仿宋_GB2312"/>
                <w:sz w:val="24"/>
              </w:rPr>
            </w:pPr>
            <w:r>
              <w:rPr>
                <w:rFonts w:ascii="仿宋_GB2312" w:eastAsia="仿宋_GB2312" w:hint="eastAsia"/>
                <w:sz w:val="24"/>
              </w:rPr>
              <w:t xml:space="preserve"> 04</w:t>
            </w:r>
          </w:p>
        </w:tc>
        <w:tc>
          <w:tcPr>
            <w:tcW w:w="3561" w:type="dxa"/>
            <w:tcBorders>
              <w:top w:val="single" w:sz="6" w:space="0" w:color="auto"/>
              <w:left w:val="single" w:sz="4"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lastRenderedPageBreak/>
              <w:t>高等数学</w:t>
            </w:r>
          </w:p>
        </w:tc>
      </w:tr>
      <w:tr w:rsidR="007C1140">
        <w:trPr>
          <w:cantSplit/>
          <w:trHeight w:val="56"/>
        </w:trPr>
        <w:tc>
          <w:tcPr>
            <w:tcW w:w="74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31</w:t>
            </w:r>
          </w:p>
        </w:tc>
        <w:tc>
          <w:tcPr>
            <w:tcW w:w="231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int="eastAsia"/>
                <w:color w:val="000000"/>
                <w:sz w:val="24"/>
              </w:rPr>
              <w:t>地质工程</w:t>
            </w:r>
          </w:p>
        </w:tc>
        <w:tc>
          <w:tcPr>
            <w:tcW w:w="1862" w:type="dxa"/>
            <w:vMerge/>
            <w:tcBorders>
              <w:top w:val="single" w:sz="4" w:space="0" w:color="auto"/>
              <w:left w:val="single" w:sz="6" w:space="0" w:color="auto"/>
              <w:bottom w:val="single" w:sz="4" w:space="0" w:color="auto"/>
              <w:right w:val="single" w:sz="4" w:space="0" w:color="auto"/>
            </w:tcBorders>
            <w:vAlign w:val="center"/>
          </w:tcPr>
          <w:p w:rsidR="007C1140" w:rsidRDefault="007C1140">
            <w:pPr>
              <w:widowControl/>
              <w:jc w:val="left"/>
              <w:rPr>
                <w:rFonts w:ascii="仿宋_GB2312" w:eastAsia="仿宋_GB2312"/>
                <w:sz w:val="24"/>
              </w:rPr>
            </w:pPr>
          </w:p>
        </w:tc>
        <w:tc>
          <w:tcPr>
            <w:tcW w:w="3561" w:type="dxa"/>
            <w:tcBorders>
              <w:top w:val="single" w:sz="6" w:space="0" w:color="auto"/>
              <w:left w:val="single" w:sz="4"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高等数学</w:t>
            </w:r>
          </w:p>
        </w:tc>
      </w:tr>
      <w:tr w:rsidR="007C1140">
        <w:trPr>
          <w:cantSplit/>
          <w:trHeight w:val="56"/>
        </w:trPr>
        <w:tc>
          <w:tcPr>
            <w:tcW w:w="74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int="eastAsia"/>
                <w:color w:val="000000"/>
                <w:sz w:val="24"/>
              </w:rPr>
              <w:t>32</w:t>
            </w:r>
          </w:p>
        </w:tc>
        <w:tc>
          <w:tcPr>
            <w:tcW w:w="231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int="eastAsia"/>
                <w:color w:val="000000"/>
                <w:sz w:val="24"/>
              </w:rPr>
              <w:t>采矿工程</w:t>
            </w:r>
          </w:p>
        </w:tc>
        <w:tc>
          <w:tcPr>
            <w:tcW w:w="1862" w:type="dxa"/>
            <w:vMerge/>
            <w:tcBorders>
              <w:top w:val="single" w:sz="4" w:space="0" w:color="auto"/>
              <w:left w:val="single" w:sz="6" w:space="0" w:color="auto"/>
              <w:bottom w:val="single" w:sz="4" w:space="0" w:color="auto"/>
              <w:right w:val="single" w:sz="4" w:space="0" w:color="auto"/>
            </w:tcBorders>
            <w:vAlign w:val="center"/>
          </w:tcPr>
          <w:p w:rsidR="007C1140" w:rsidRDefault="007C1140">
            <w:pPr>
              <w:widowControl/>
              <w:jc w:val="left"/>
              <w:rPr>
                <w:rFonts w:ascii="仿宋_GB2312" w:eastAsia="仿宋_GB2312"/>
                <w:sz w:val="24"/>
              </w:rPr>
            </w:pPr>
          </w:p>
        </w:tc>
        <w:tc>
          <w:tcPr>
            <w:tcW w:w="3561" w:type="dxa"/>
            <w:tcBorders>
              <w:top w:val="single" w:sz="6" w:space="0" w:color="auto"/>
              <w:left w:val="single" w:sz="4"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高等数学</w:t>
            </w:r>
          </w:p>
        </w:tc>
      </w:tr>
      <w:tr w:rsidR="007C1140">
        <w:trPr>
          <w:cantSplit/>
          <w:trHeight w:val="56"/>
        </w:trPr>
        <w:tc>
          <w:tcPr>
            <w:tcW w:w="74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33</w:t>
            </w:r>
          </w:p>
        </w:tc>
        <w:tc>
          <w:tcPr>
            <w:tcW w:w="231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int="eastAsia"/>
                <w:color w:val="000000"/>
                <w:szCs w:val="21"/>
              </w:rPr>
              <w:t>自然地理与资源环境</w:t>
            </w:r>
          </w:p>
        </w:tc>
        <w:tc>
          <w:tcPr>
            <w:tcW w:w="1862" w:type="dxa"/>
            <w:vMerge/>
            <w:tcBorders>
              <w:top w:val="single" w:sz="4" w:space="0" w:color="auto"/>
              <w:left w:val="single" w:sz="6" w:space="0" w:color="auto"/>
              <w:bottom w:val="single" w:sz="4" w:space="0" w:color="auto"/>
              <w:right w:val="single" w:sz="4" w:space="0" w:color="auto"/>
            </w:tcBorders>
            <w:vAlign w:val="center"/>
          </w:tcPr>
          <w:p w:rsidR="007C1140" w:rsidRDefault="007C1140">
            <w:pPr>
              <w:widowControl/>
              <w:jc w:val="left"/>
              <w:rPr>
                <w:rFonts w:ascii="仿宋_GB2312" w:eastAsia="仿宋_GB2312"/>
                <w:sz w:val="24"/>
              </w:rPr>
            </w:pPr>
          </w:p>
        </w:tc>
        <w:tc>
          <w:tcPr>
            <w:tcW w:w="3561" w:type="dxa"/>
            <w:tcBorders>
              <w:top w:val="single" w:sz="6" w:space="0" w:color="auto"/>
              <w:left w:val="single" w:sz="4"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高等数学</w:t>
            </w:r>
          </w:p>
        </w:tc>
      </w:tr>
      <w:tr w:rsidR="007C1140">
        <w:trPr>
          <w:cantSplit/>
          <w:trHeight w:val="56"/>
        </w:trPr>
        <w:tc>
          <w:tcPr>
            <w:tcW w:w="74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34</w:t>
            </w:r>
          </w:p>
        </w:tc>
        <w:tc>
          <w:tcPr>
            <w:tcW w:w="231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int="eastAsia"/>
                <w:color w:val="000000"/>
                <w:szCs w:val="21"/>
              </w:rPr>
              <w:t>人文地理与城乡规划</w:t>
            </w:r>
          </w:p>
        </w:tc>
        <w:tc>
          <w:tcPr>
            <w:tcW w:w="1862" w:type="dxa"/>
            <w:vMerge/>
            <w:tcBorders>
              <w:top w:val="single" w:sz="4" w:space="0" w:color="auto"/>
              <w:left w:val="single" w:sz="6" w:space="0" w:color="auto"/>
              <w:bottom w:val="single" w:sz="4" w:space="0" w:color="auto"/>
              <w:right w:val="single" w:sz="4" w:space="0" w:color="auto"/>
            </w:tcBorders>
            <w:vAlign w:val="center"/>
          </w:tcPr>
          <w:p w:rsidR="007C1140" w:rsidRDefault="007C1140">
            <w:pPr>
              <w:widowControl/>
              <w:jc w:val="left"/>
              <w:rPr>
                <w:rFonts w:ascii="仿宋_GB2312" w:eastAsia="仿宋_GB2312"/>
                <w:sz w:val="24"/>
              </w:rPr>
            </w:pPr>
          </w:p>
        </w:tc>
        <w:tc>
          <w:tcPr>
            <w:tcW w:w="3561" w:type="dxa"/>
            <w:tcBorders>
              <w:top w:val="single" w:sz="6" w:space="0" w:color="auto"/>
              <w:left w:val="single" w:sz="4"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高等数学</w:t>
            </w:r>
          </w:p>
        </w:tc>
      </w:tr>
      <w:tr w:rsidR="007C1140">
        <w:trPr>
          <w:cantSplit/>
          <w:trHeight w:val="56"/>
        </w:trPr>
        <w:tc>
          <w:tcPr>
            <w:tcW w:w="74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35</w:t>
            </w:r>
          </w:p>
        </w:tc>
        <w:tc>
          <w:tcPr>
            <w:tcW w:w="231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color w:val="000000"/>
                <w:spacing w:val="-6"/>
                <w:sz w:val="24"/>
              </w:rPr>
            </w:pPr>
            <w:r>
              <w:rPr>
                <w:rFonts w:ascii="仿宋_GB2312" w:eastAsia="仿宋_GB2312" w:hint="eastAsia"/>
                <w:color w:val="000000"/>
                <w:spacing w:val="-6"/>
                <w:sz w:val="24"/>
              </w:rPr>
              <w:t>材料成型及控制工程</w:t>
            </w:r>
          </w:p>
        </w:tc>
        <w:tc>
          <w:tcPr>
            <w:tcW w:w="1862" w:type="dxa"/>
            <w:vMerge/>
            <w:tcBorders>
              <w:top w:val="single" w:sz="4" w:space="0" w:color="auto"/>
              <w:left w:val="single" w:sz="6" w:space="0" w:color="auto"/>
              <w:bottom w:val="single" w:sz="4" w:space="0" w:color="auto"/>
              <w:right w:val="single" w:sz="4" w:space="0" w:color="auto"/>
            </w:tcBorders>
            <w:vAlign w:val="center"/>
          </w:tcPr>
          <w:p w:rsidR="007C1140" w:rsidRDefault="007C1140">
            <w:pPr>
              <w:widowControl/>
              <w:jc w:val="left"/>
              <w:rPr>
                <w:rFonts w:ascii="仿宋_GB2312" w:eastAsia="仿宋_GB2312"/>
                <w:sz w:val="24"/>
              </w:rPr>
            </w:pPr>
          </w:p>
        </w:tc>
        <w:tc>
          <w:tcPr>
            <w:tcW w:w="3561" w:type="dxa"/>
            <w:tcBorders>
              <w:top w:val="single" w:sz="6" w:space="0" w:color="auto"/>
              <w:left w:val="single" w:sz="4"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高等数学</w:t>
            </w:r>
          </w:p>
        </w:tc>
      </w:tr>
      <w:tr w:rsidR="007C1140">
        <w:trPr>
          <w:cantSplit/>
          <w:trHeight w:val="56"/>
        </w:trPr>
        <w:tc>
          <w:tcPr>
            <w:tcW w:w="74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36</w:t>
            </w:r>
          </w:p>
        </w:tc>
        <w:tc>
          <w:tcPr>
            <w:tcW w:w="231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Ansi="仿宋" w:hint="eastAsia"/>
                <w:bCs/>
                <w:color w:val="000000"/>
                <w:sz w:val="24"/>
              </w:rPr>
              <w:t>工业设计</w:t>
            </w:r>
          </w:p>
        </w:tc>
        <w:tc>
          <w:tcPr>
            <w:tcW w:w="1862" w:type="dxa"/>
            <w:vMerge/>
            <w:tcBorders>
              <w:top w:val="single" w:sz="4" w:space="0" w:color="auto"/>
              <w:left w:val="single" w:sz="6" w:space="0" w:color="auto"/>
              <w:bottom w:val="single" w:sz="4" w:space="0" w:color="auto"/>
              <w:right w:val="single" w:sz="4" w:space="0" w:color="auto"/>
            </w:tcBorders>
            <w:vAlign w:val="center"/>
          </w:tcPr>
          <w:p w:rsidR="007C1140" w:rsidRDefault="007C1140">
            <w:pPr>
              <w:widowControl/>
              <w:jc w:val="left"/>
              <w:rPr>
                <w:rFonts w:ascii="仿宋_GB2312" w:eastAsia="仿宋_GB2312"/>
                <w:sz w:val="24"/>
              </w:rPr>
            </w:pPr>
          </w:p>
        </w:tc>
        <w:tc>
          <w:tcPr>
            <w:tcW w:w="3561" w:type="dxa"/>
            <w:tcBorders>
              <w:top w:val="single" w:sz="6" w:space="0" w:color="auto"/>
              <w:left w:val="single" w:sz="4"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高等数学</w:t>
            </w:r>
          </w:p>
        </w:tc>
      </w:tr>
      <w:tr w:rsidR="007C1140">
        <w:trPr>
          <w:cantSplit/>
          <w:trHeight w:val="56"/>
        </w:trPr>
        <w:tc>
          <w:tcPr>
            <w:tcW w:w="74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37</w:t>
            </w:r>
          </w:p>
        </w:tc>
        <w:tc>
          <w:tcPr>
            <w:tcW w:w="231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color w:val="000000"/>
                <w:spacing w:val="-6"/>
                <w:sz w:val="24"/>
              </w:rPr>
            </w:pPr>
            <w:r>
              <w:rPr>
                <w:rFonts w:ascii="仿宋_GB2312" w:eastAsia="仿宋_GB2312" w:hAnsi="仿宋" w:hint="eastAsia"/>
                <w:bCs/>
                <w:color w:val="000000"/>
                <w:spacing w:val="-6"/>
                <w:sz w:val="24"/>
              </w:rPr>
              <w:t>无机非金属材料工程</w:t>
            </w:r>
          </w:p>
        </w:tc>
        <w:tc>
          <w:tcPr>
            <w:tcW w:w="1862" w:type="dxa"/>
            <w:vMerge/>
            <w:tcBorders>
              <w:top w:val="single" w:sz="4" w:space="0" w:color="auto"/>
              <w:left w:val="single" w:sz="6" w:space="0" w:color="auto"/>
              <w:bottom w:val="single" w:sz="4" w:space="0" w:color="auto"/>
              <w:right w:val="single" w:sz="4" w:space="0" w:color="auto"/>
            </w:tcBorders>
            <w:vAlign w:val="center"/>
          </w:tcPr>
          <w:p w:rsidR="007C1140" w:rsidRDefault="007C1140">
            <w:pPr>
              <w:widowControl/>
              <w:jc w:val="left"/>
              <w:rPr>
                <w:rFonts w:ascii="仿宋_GB2312" w:eastAsia="仿宋_GB2312"/>
                <w:sz w:val="24"/>
              </w:rPr>
            </w:pPr>
          </w:p>
        </w:tc>
        <w:tc>
          <w:tcPr>
            <w:tcW w:w="3561" w:type="dxa"/>
            <w:tcBorders>
              <w:top w:val="single" w:sz="6" w:space="0" w:color="auto"/>
              <w:left w:val="single" w:sz="4"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高等数学</w:t>
            </w:r>
          </w:p>
        </w:tc>
      </w:tr>
      <w:tr w:rsidR="007C1140">
        <w:trPr>
          <w:cantSplit/>
          <w:trHeight w:val="56"/>
        </w:trPr>
        <w:tc>
          <w:tcPr>
            <w:tcW w:w="74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lastRenderedPageBreak/>
              <w:t>38</w:t>
            </w:r>
          </w:p>
        </w:tc>
        <w:tc>
          <w:tcPr>
            <w:tcW w:w="231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color w:val="000000"/>
                <w:w w:val="80"/>
                <w:sz w:val="24"/>
              </w:rPr>
            </w:pPr>
            <w:r>
              <w:rPr>
                <w:rFonts w:ascii="仿宋_GB2312" w:eastAsia="仿宋_GB2312" w:hint="eastAsia"/>
                <w:color w:val="000000"/>
                <w:sz w:val="24"/>
              </w:rPr>
              <w:t>机械设计制造及其自动化</w:t>
            </w:r>
          </w:p>
        </w:tc>
        <w:tc>
          <w:tcPr>
            <w:tcW w:w="1862" w:type="dxa"/>
            <w:vMerge/>
            <w:tcBorders>
              <w:top w:val="single" w:sz="4" w:space="0" w:color="auto"/>
              <w:left w:val="single" w:sz="6" w:space="0" w:color="auto"/>
              <w:bottom w:val="single" w:sz="4" w:space="0" w:color="auto"/>
              <w:right w:val="single" w:sz="4" w:space="0" w:color="auto"/>
            </w:tcBorders>
            <w:vAlign w:val="center"/>
          </w:tcPr>
          <w:p w:rsidR="007C1140" w:rsidRDefault="007C1140">
            <w:pPr>
              <w:widowControl/>
              <w:jc w:val="left"/>
              <w:rPr>
                <w:rFonts w:ascii="仿宋_GB2312" w:eastAsia="仿宋_GB2312"/>
                <w:sz w:val="24"/>
              </w:rPr>
            </w:pPr>
          </w:p>
        </w:tc>
        <w:tc>
          <w:tcPr>
            <w:tcW w:w="3561" w:type="dxa"/>
            <w:tcBorders>
              <w:top w:val="single" w:sz="6" w:space="0" w:color="auto"/>
              <w:left w:val="single" w:sz="4"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高等数学</w:t>
            </w:r>
          </w:p>
        </w:tc>
      </w:tr>
      <w:tr w:rsidR="007C1140">
        <w:trPr>
          <w:cantSplit/>
          <w:trHeight w:val="197"/>
        </w:trPr>
        <w:tc>
          <w:tcPr>
            <w:tcW w:w="74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lastRenderedPageBreak/>
              <w:t>39</w:t>
            </w:r>
          </w:p>
        </w:tc>
        <w:tc>
          <w:tcPr>
            <w:tcW w:w="231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color w:val="000000"/>
                <w:w w:val="80"/>
                <w:sz w:val="24"/>
              </w:rPr>
            </w:pPr>
            <w:r>
              <w:rPr>
                <w:rFonts w:ascii="仿宋_GB2312" w:eastAsia="仿宋_GB2312" w:hint="eastAsia"/>
                <w:color w:val="000000"/>
                <w:w w:val="80"/>
                <w:sz w:val="24"/>
              </w:rPr>
              <w:t>机械电子工程</w:t>
            </w:r>
          </w:p>
        </w:tc>
        <w:tc>
          <w:tcPr>
            <w:tcW w:w="1862" w:type="dxa"/>
            <w:vMerge/>
            <w:tcBorders>
              <w:top w:val="single" w:sz="4" w:space="0" w:color="auto"/>
              <w:left w:val="single" w:sz="6" w:space="0" w:color="auto"/>
              <w:bottom w:val="single" w:sz="4" w:space="0" w:color="auto"/>
              <w:right w:val="single" w:sz="4" w:space="0" w:color="auto"/>
            </w:tcBorders>
            <w:vAlign w:val="center"/>
          </w:tcPr>
          <w:p w:rsidR="007C1140" w:rsidRDefault="007C1140">
            <w:pPr>
              <w:widowControl/>
              <w:jc w:val="left"/>
              <w:rPr>
                <w:rFonts w:ascii="仿宋_GB2312" w:eastAsia="仿宋_GB2312"/>
                <w:sz w:val="24"/>
              </w:rPr>
            </w:pPr>
          </w:p>
        </w:tc>
        <w:tc>
          <w:tcPr>
            <w:tcW w:w="3561" w:type="dxa"/>
            <w:tcBorders>
              <w:top w:val="single" w:sz="6" w:space="0" w:color="auto"/>
              <w:left w:val="single" w:sz="4"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高等数学</w:t>
            </w:r>
          </w:p>
        </w:tc>
      </w:tr>
      <w:tr w:rsidR="007C1140">
        <w:trPr>
          <w:cantSplit/>
          <w:trHeight w:val="197"/>
        </w:trPr>
        <w:tc>
          <w:tcPr>
            <w:tcW w:w="74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40</w:t>
            </w:r>
          </w:p>
        </w:tc>
        <w:tc>
          <w:tcPr>
            <w:tcW w:w="231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color w:val="000000"/>
                <w:w w:val="80"/>
                <w:sz w:val="24"/>
              </w:rPr>
            </w:pPr>
            <w:r>
              <w:rPr>
                <w:rFonts w:ascii="仿宋_GB2312" w:eastAsia="仿宋_GB2312" w:hint="eastAsia"/>
                <w:color w:val="000000"/>
                <w:w w:val="80"/>
                <w:sz w:val="24"/>
              </w:rPr>
              <w:t>车辆工程</w:t>
            </w:r>
          </w:p>
        </w:tc>
        <w:tc>
          <w:tcPr>
            <w:tcW w:w="1862" w:type="dxa"/>
            <w:vMerge/>
            <w:tcBorders>
              <w:top w:val="single" w:sz="4" w:space="0" w:color="auto"/>
              <w:left w:val="single" w:sz="6" w:space="0" w:color="auto"/>
              <w:bottom w:val="single" w:sz="4" w:space="0" w:color="auto"/>
              <w:right w:val="single" w:sz="4" w:space="0" w:color="auto"/>
            </w:tcBorders>
            <w:vAlign w:val="center"/>
          </w:tcPr>
          <w:p w:rsidR="007C1140" w:rsidRDefault="007C1140">
            <w:pPr>
              <w:widowControl/>
              <w:jc w:val="left"/>
              <w:rPr>
                <w:rFonts w:ascii="仿宋_GB2312" w:eastAsia="仿宋_GB2312"/>
                <w:sz w:val="24"/>
              </w:rPr>
            </w:pPr>
          </w:p>
        </w:tc>
        <w:tc>
          <w:tcPr>
            <w:tcW w:w="3561" w:type="dxa"/>
            <w:tcBorders>
              <w:top w:val="single" w:sz="6" w:space="0" w:color="auto"/>
              <w:left w:val="single" w:sz="4"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高等数学</w:t>
            </w:r>
          </w:p>
        </w:tc>
      </w:tr>
      <w:tr w:rsidR="007C1140">
        <w:trPr>
          <w:cantSplit/>
          <w:trHeight w:val="56"/>
        </w:trPr>
        <w:tc>
          <w:tcPr>
            <w:tcW w:w="74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41</w:t>
            </w:r>
          </w:p>
        </w:tc>
        <w:tc>
          <w:tcPr>
            <w:tcW w:w="231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int="eastAsia"/>
                <w:color w:val="000000"/>
                <w:sz w:val="24"/>
              </w:rPr>
              <w:t>汽车服务工程</w:t>
            </w:r>
          </w:p>
        </w:tc>
        <w:tc>
          <w:tcPr>
            <w:tcW w:w="1862" w:type="dxa"/>
            <w:vMerge/>
            <w:tcBorders>
              <w:top w:val="single" w:sz="4" w:space="0" w:color="auto"/>
              <w:left w:val="single" w:sz="6" w:space="0" w:color="auto"/>
              <w:bottom w:val="single" w:sz="4" w:space="0" w:color="auto"/>
              <w:right w:val="single" w:sz="4" w:space="0" w:color="auto"/>
            </w:tcBorders>
            <w:vAlign w:val="center"/>
          </w:tcPr>
          <w:p w:rsidR="007C1140" w:rsidRDefault="007C1140">
            <w:pPr>
              <w:widowControl/>
              <w:jc w:val="left"/>
              <w:rPr>
                <w:rFonts w:ascii="仿宋_GB2312" w:eastAsia="仿宋_GB2312"/>
                <w:sz w:val="24"/>
              </w:rPr>
            </w:pPr>
          </w:p>
        </w:tc>
        <w:tc>
          <w:tcPr>
            <w:tcW w:w="3561" w:type="dxa"/>
            <w:tcBorders>
              <w:top w:val="single" w:sz="6" w:space="0" w:color="auto"/>
              <w:left w:val="single" w:sz="4"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高等数学</w:t>
            </w:r>
          </w:p>
        </w:tc>
      </w:tr>
      <w:tr w:rsidR="007C1140">
        <w:trPr>
          <w:cantSplit/>
          <w:trHeight w:val="56"/>
        </w:trPr>
        <w:tc>
          <w:tcPr>
            <w:tcW w:w="74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42</w:t>
            </w:r>
          </w:p>
        </w:tc>
        <w:tc>
          <w:tcPr>
            <w:tcW w:w="231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int="eastAsia"/>
                <w:color w:val="000000"/>
                <w:sz w:val="24"/>
              </w:rPr>
              <w:t>测控技术与仪器</w:t>
            </w:r>
          </w:p>
        </w:tc>
        <w:tc>
          <w:tcPr>
            <w:tcW w:w="1862" w:type="dxa"/>
            <w:vMerge/>
            <w:tcBorders>
              <w:top w:val="single" w:sz="4" w:space="0" w:color="auto"/>
              <w:left w:val="single" w:sz="6" w:space="0" w:color="auto"/>
              <w:bottom w:val="single" w:sz="4" w:space="0" w:color="auto"/>
              <w:right w:val="single" w:sz="4" w:space="0" w:color="auto"/>
            </w:tcBorders>
            <w:vAlign w:val="center"/>
          </w:tcPr>
          <w:p w:rsidR="007C1140" w:rsidRDefault="007C1140">
            <w:pPr>
              <w:widowControl/>
              <w:jc w:val="left"/>
              <w:rPr>
                <w:rFonts w:ascii="仿宋_GB2312" w:eastAsia="仿宋_GB2312"/>
                <w:sz w:val="24"/>
              </w:rPr>
            </w:pPr>
          </w:p>
        </w:tc>
        <w:tc>
          <w:tcPr>
            <w:tcW w:w="3561" w:type="dxa"/>
            <w:tcBorders>
              <w:top w:val="single" w:sz="6" w:space="0" w:color="auto"/>
              <w:left w:val="single" w:sz="4"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高等数学</w:t>
            </w:r>
          </w:p>
        </w:tc>
      </w:tr>
      <w:tr w:rsidR="007C1140">
        <w:trPr>
          <w:cantSplit/>
          <w:trHeight w:val="56"/>
        </w:trPr>
        <w:tc>
          <w:tcPr>
            <w:tcW w:w="74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43</w:t>
            </w:r>
          </w:p>
        </w:tc>
        <w:tc>
          <w:tcPr>
            <w:tcW w:w="231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int="eastAsia"/>
                <w:color w:val="000000"/>
                <w:spacing w:val="-20"/>
                <w:sz w:val="24"/>
              </w:rPr>
              <w:t>电气工程及其自动化</w:t>
            </w:r>
          </w:p>
        </w:tc>
        <w:tc>
          <w:tcPr>
            <w:tcW w:w="1862" w:type="dxa"/>
            <w:vMerge/>
            <w:tcBorders>
              <w:top w:val="single" w:sz="4" w:space="0" w:color="auto"/>
              <w:left w:val="single" w:sz="6" w:space="0" w:color="auto"/>
              <w:bottom w:val="single" w:sz="4" w:space="0" w:color="auto"/>
              <w:right w:val="single" w:sz="4" w:space="0" w:color="auto"/>
            </w:tcBorders>
            <w:vAlign w:val="center"/>
          </w:tcPr>
          <w:p w:rsidR="007C1140" w:rsidRDefault="007C1140">
            <w:pPr>
              <w:widowControl/>
              <w:jc w:val="left"/>
              <w:rPr>
                <w:rFonts w:ascii="仿宋_GB2312" w:eastAsia="仿宋_GB2312"/>
                <w:sz w:val="24"/>
              </w:rPr>
            </w:pPr>
          </w:p>
        </w:tc>
        <w:tc>
          <w:tcPr>
            <w:tcW w:w="3561" w:type="dxa"/>
            <w:tcBorders>
              <w:top w:val="single" w:sz="6" w:space="0" w:color="auto"/>
              <w:left w:val="single" w:sz="4"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高等数学</w:t>
            </w:r>
          </w:p>
        </w:tc>
      </w:tr>
      <w:tr w:rsidR="007C1140">
        <w:trPr>
          <w:cantSplit/>
          <w:trHeight w:val="56"/>
        </w:trPr>
        <w:tc>
          <w:tcPr>
            <w:tcW w:w="74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44</w:t>
            </w:r>
          </w:p>
        </w:tc>
        <w:tc>
          <w:tcPr>
            <w:tcW w:w="231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color w:val="000000"/>
                <w:spacing w:val="-20"/>
                <w:w w:val="80"/>
                <w:sz w:val="24"/>
              </w:rPr>
            </w:pPr>
            <w:r>
              <w:rPr>
                <w:rFonts w:ascii="仿宋_GB2312" w:eastAsia="仿宋_GB2312" w:hint="eastAsia"/>
                <w:color w:val="000000"/>
                <w:w w:val="80"/>
                <w:sz w:val="24"/>
              </w:rPr>
              <w:t>电子信息工程</w:t>
            </w:r>
          </w:p>
        </w:tc>
        <w:tc>
          <w:tcPr>
            <w:tcW w:w="1862" w:type="dxa"/>
            <w:vMerge/>
            <w:tcBorders>
              <w:top w:val="single" w:sz="4" w:space="0" w:color="auto"/>
              <w:left w:val="single" w:sz="6" w:space="0" w:color="auto"/>
              <w:bottom w:val="single" w:sz="4" w:space="0" w:color="auto"/>
              <w:right w:val="single" w:sz="4" w:space="0" w:color="auto"/>
            </w:tcBorders>
            <w:vAlign w:val="center"/>
          </w:tcPr>
          <w:p w:rsidR="007C1140" w:rsidRDefault="007C1140">
            <w:pPr>
              <w:widowControl/>
              <w:jc w:val="left"/>
              <w:rPr>
                <w:rFonts w:ascii="仿宋_GB2312" w:eastAsia="仿宋_GB2312"/>
                <w:sz w:val="24"/>
              </w:rPr>
            </w:pPr>
          </w:p>
        </w:tc>
        <w:tc>
          <w:tcPr>
            <w:tcW w:w="3561" w:type="dxa"/>
            <w:tcBorders>
              <w:top w:val="single" w:sz="6" w:space="0" w:color="auto"/>
              <w:left w:val="single" w:sz="4"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高等数学</w:t>
            </w:r>
          </w:p>
        </w:tc>
      </w:tr>
      <w:tr w:rsidR="007C1140">
        <w:trPr>
          <w:cantSplit/>
          <w:trHeight w:val="56"/>
        </w:trPr>
        <w:tc>
          <w:tcPr>
            <w:tcW w:w="74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45</w:t>
            </w:r>
          </w:p>
        </w:tc>
        <w:tc>
          <w:tcPr>
            <w:tcW w:w="231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color w:val="000000"/>
                <w:w w:val="80"/>
                <w:sz w:val="24"/>
              </w:rPr>
            </w:pPr>
            <w:r>
              <w:rPr>
                <w:rFonts w:ascii="仿宋_GB2312" w:eastAsia="仿宋_GB2312" w:hint="eastAsia"/>
                <w:color w:val="000000"/>
                <w:w w:val="80"/>
                <w:sz w:val="24"/>
              </w:rPr>
              <w:t>电子科学与技术</w:t>
            </w:r>
          </w:p>
        </w:tc>
        <w:tc>
          <w:tcPr>
            <w:tcW w:w="1862" w:type="dxa"/>
            <w:vMerge/>
            <w:tcBorders>
              <w:top w:val="single" w:sz="4" w:space="0" w:color="auto"/>
              <w:left w:val="single" w:sz="6" w:space="0" w:color="auto"/>
              <w:bottom w:val="single" w:sz="4" w:space="0" w:color="auto"/>
              <w:right w:val="single" w:sz="4" w:space="0" w:color="auto"/>
            </w:tcBorders>
            <w:vAlign w:val="center"/>
          </w:tcPr>
          <w:p w:rsidR="007C1140" w:rsidRDefault="007C1140">
            <w:pPr>
              <w:widowControl/>
              <w:jc w:val="left"/>
              <w:rPr>
                <w:rFonts w:ascii="仿宋_GB2312" w:eastAsia="仿宋_GB2312"/>
                <w:sz w:val="24"/>
              </w:rPr>
            </w:pPr>
          </w:p>
        </w:tc>
        <w:tc>
          <w:tcPr>
            <w:tcW w:w="3561" w:type="dxa"/>
            <w:tcBorders>
              <w:top w:val="single" w:sz="6" w:space="0" w:color="auto"/>
              <w:left w:val="single" w:sz="4"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高等数学</w:t>
            </w:r>
          </w:p>
        </w:tc>
      </w:tr>
      <w:tr w:rsidR="007C1140">
        <w:trPr>
          <w:cantSplit/>
          <w:trHeight w:val="56"/>
        </w:trPr>
        <w:tc>
          <w:tcPr>
            <w:tcW w:w="74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46</w:t>
            </w:r>
          </w:p>
        </w:tc>
        <w:tc>
          <w:tcPr>
            <w:tcW w:w="231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color w:val="000000"/>
                <w:w w:val="80"/>
                <w:sz w:val="24"/>
              </w:rPr>
            </w:pPr>
            <w:r>
              <w:rPr>
                <w:rFonts w:ascii="仿宋_GB2312" w:eastAsia="仿宋_GB2312" w:hint="eastAsia"/>
                <w:color w:val="000000"/>
                <w:spacing w:val="-20"/>
                <w:sz w:val="24"/>
              </w:rPr>
              <w:t>光电信息科学与工程</w:t>
            </w:r>
          </w:p>
        </w:tc>
        <w:tc>
          <w:tcPr>
            <w:tcW w:w="1862" w:type="dxa"/>
            <w:vMerge/>
            <w:tcBorders>
              <w:top w:val="single" w:sz="4" w:space="0" w:color="auto"/>
              <w:left w:val="single" w:sz="6" w:space="0" w:color="auto"/>
              <w:bottom w:val="single" w:sz="4" w:space="0" w:color="auto"/>
              <w:right w:val="single" w:sz="4" w:space="0" w:color="auto"/>
            </w:tcBorders>
            <w:vAlign w:val="center"/>
          </w:tcPr>
          <w:p w:rsidR="007C1140" w:rsidRDefault="007C1140">
            <w:pPr>
              <w:widowControl/>
              <w:jc w:val="left"/>
              <w:rPr>
                <w:rFonts w:ascii="仿宋_GB2312" w:eastAsia="仿宋_GB2312"/>
                <w:sz w:val="24"/>
              </w:rPr>
            </w:pPr>
          </w:p>
        </w:tc>
        <w:tc>
          <w:tcPr>
            <w:tcW w:w="3561" w:type="dxa"/>
            <w:tcBorders>
              <w:top w:val="single" w:sz="6" w:space="0" w:color="auto"/>
              <w:left w:val="single" w:sz="4"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高等数学</w:t>
            </w:r>
          </w:p>
        </w:tc>
      </w:tr>
      <w:tr w:rsidR="007C1140">
        <w:trPr>
          <w:cantSplit/>
          <w:trHeight w:val="56"/>
        </w:trPr>
        <w:tc>
          <w:tcPr>
            <w:tcW w:w="74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47</w:t>
            </w:r>
          </w:p>
        </w:tc>
        <w:tc>
          <w:tcPr>
            <w:tcW w:w="231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color w:val="000000"/>
                <w:spacing w:val="-6"/>
                <w:w w:val="80"/>
                <w:sz w:val="24"/>
              </w:rPr>
            </w:pPr>
            <w:r>
              <w:rPr>
                <w:rFonts w:ascii="仿宋_GB2312" w:eastAsia="仿宋_GB2312" w:hint="eastAsia"/>
                <w:color w:val="000000"/>
                <w:spacing w:val="-6"/>
                <w:sz w:val="24"/>
              </w:rPr>
              <w:t>电子信息科学与技术</w:t>
            </w:r>
          </w:p>
        </w:tc>
        <w:tc>
          <w:tcPr>
            <w:tcW w:w="1862" w:type="dxa"/>
            <w:vMerge/>
            <w:tcBorders>
              <w:top w:val="single" w:sz="4" w:space="0" w:color="auto"/>
              <w:left w:val="single" w:sz="6" w:space="0" w:color="auto"/>
              <w:bottom w:val="single" w:sz="4" w:space="0" w:color="auto"/>
              <w:right w:val="single" w:sz="4" w:space="0" w:color="auto"/>
            </w:tcBorders>
            <w:vAlign w:val="center"/>
          </w:tcPr>
          <w:p w:rsidR="007C1140" w:rsidRDefault="007C1140">
            <w:pPr>
              <w:widowControl/>
              <w:jc w:val="left"/>
              <w:rPr>
                <w:rFonts w:ascii="仿宋_GB2312" w:eastAsia="仿宋_GB2312"/>
                <w:sz w:val="24"/>
              </w:rPr>
            </w:pPr>
          </w:p>
        </w:tc>
        <w:tc>
          <w:tcPr>
            <w:tcW w:w="3561" w:type="dxa"/>
            <w:tcBorders>
              <w:top w:val="single" w:sz="6" w:space="0" w:color="auto"/>
              <w:left w:val="single" w:sz="4"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高等数学</w:t>
            </w:r>
          </w:p>
        </w:tc>
      </w:tr>
      <w:tr w:rsidR="007C1140">
        <w:trPr>
          <w:cantSplit/>
          <w:trHeight w:val="56"/>
        </w:trPr>
        <w:tc>
          <w:tcPr>
            <w:tcW w:w="74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48</w:t>
            </w:r>
          </w:p>
        </w:tc>
        <w:tc>
          <w:tcPr>
            <w:tcW w:w="231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color w:val="000000"/>
                <w:w w:val="80"/>
                <w:sz w:val="28"/>
                <w:szCs w:val="28"/>
              </w:rPr>
            </w:pPr>
            <w:r>
              <w:rPr>
                <w:rFonts w:ascii="仿宋_GB2312" w:eastAsia="仿宋_GB2312" w:hint="eastAsia"/>
                <w:color w:val="000000"/>
                <w:sz w:val="24"/>
              </w:rPr>
              <w:t>自动化</w:t>
            </w:r>
          </w:p>
        </w:tc>
        <w:tc>
          <w:tcPr>
            <w:tcW w:w="1862" w:type="dxa"/>
            <w:vMerge/>
            <w:tcBorders>
              <w:top w:val="single" w:sz="4" w:space="0" w:color="auto"/>
              <w:left w:val="single" w:sz="6" w:space="0" w:color="auto"/>
              <w:bottom w:val="single" w:sz="4" w:space="0" w:color="auto"/>
              <w:right w:val="single" w:sz="4" w:space="0" w:color="auto"/>
            </w:tcBorders>
            <w:vAlign w:val="center"/>
          </w:tcPr>
          <w:p w:rsidR="007C1140" w:rsidRDefault="007C1140">
            <w:pPr>
              <w:widowControl/>
              <w:jc w:val="left"/>
              <w:rPr>
                <w:rFonts w:ascii="仿宋_GB2312" w:eastAsia="仿宋_GB2312"/>
                <w:sz w:val="24"/>
              </w:rPr>
            </w:pPr>
          </w:p>
        </w:tc>
        <w:tc>
          <w:tcPr>
            <w:tcW w:w="3561" w:type="dxa"/>
            <w:tcBorders>
              <w:top w:val="single" w:sz="6" w:space="0" w:color="auto"/>
              <w:left w:val="single" w:sz="4"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高等数学</w:t>
            </w:r>
          </w:p>
        </w:tc>
      </w:tr>
      <w:tr w:rsidR="007C1140">
        <w:trPr>
          <w:cantSplit/>
          <w:trHeight w:val="56"/>
        </w:trPr>
        <w:tc>
          <w:tcPr>
            <w:tcW w:w="74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49</w:t>
            </w:r>
          </w:p>
        </w:tc>
        <w:tc>
          <w:tcPr>
            <w:tcW w:w="231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color w:val="000000"/>
                <w:w w:val="80"/>
                <w:sz w:val="24"/>
              </w:rPr>
            </w:pPr>
            <w:r>
              <w:rPr>
                <w:rFonts w:ascii="仿宋_GB2312" w:eastAsia="仿宋_GB2312" w:hint="eastAsia"/>
                <w:color w:val="000000"/>
                <w:w w:val="80"/>
                <w:sz w:val="24"/>
              </w:rPr>
              <w:t>通信工程</w:t>
            </w:r>
          </w:p>
        </w:tc>
        <w:tc>
          <w:tcPr>
            <w:tcW w:w="1862" w:type="dxa"/>
            <w:vMerge/>
            <w:tcBorders>
              <w:top w:val="single" w:sz="4" w:space="0" w:color="auto"/>
              <w:left w:val="single" w:sz="6" w:space="0" w:color="auto"/>
              <w:bottom w:val="single" w:sz="4" w:space="0" w:color="auto"/>
              <w:right w:val="single" w:sz="4" w:space="0" w:color="auto"/>
            </w:tcBorders>
            <w:vAlign w:val="center"/>
          </w:tcPr>
          <w:p w:rsidR="007C1140" w:rsidRDefault="007C1140">
            <w:pPr>
              <w:widowControl/>
              <w:jc w:val="left"/>
              <w:rPr>
                <w:rFonts w:ascii="仿宋_GB2312" w:eastAsia="仿宋_GB2312"/>
                <w:sz w:val="24"/>
              </w:rPr>
            </w:pPr>
          </w:p>
        </w:tc>
        <w:tc>
          <w:tcPr>
            <w:tcW w:w="3561" w:type="dxa"/>
            <w:tcBorders>
              <w:top w:val="single" w:sz="6" w:space="0" w:color="auto"/>
              <w:left w:val="single" w:sz="4"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高等数学</w:t>
            </w:r>
          </w:p>
        </w:tc>
      </w:tr>
      <w:tr w:rsidR="007C1140">
        <w:trPr>
          <w:cantSplit/>
          <w:trHeight w:val="56"/>
        </w:trPr>
        <w:tc>
          <w:tcPr>
            <w:tcW w:w="74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50</w:t>
            </w:r>
          </w:p>
        </w:tc>
        <w:tc>
          <w:tcPr>
            <w:tcW w:w="231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color w:val="000000"/>
                <w:w w:val="80"/>
                <w:sz w:val="24"/>
              </w:rPr>
            </w:pPr>
            <w:r>
              <w:rPr>
                <w:rFonts w:ascii="仿宋_GB2312" w:eastAsia="仿宋_GB2312" w:hint="eastAsia"/>
                <w:color w:val="000000"/>
                <w:w w:val="80"/>
                <w:sz w:val="24"/>
              </w:rPr>
              <w:t>信息工程</w:t>
            </w:r>
          </w:p>
        </w:tc>
        <w:tc>
          <w:tcPr>
            <w:tcW w:w="1862" w:type="dxa"/>
            <w:vMerge/>
            <w:tcBorders>
              <w:top w:val="single" w:sz="4" w:space="0" w:color="auto"/>
              <w:left w:val="single" w:sz="6" w:space="0" w:color="auto"/>
              <w:bottom w:val="single" w:sz="4" w:space="0" w:color="auto"/>
              <w:right w:val="single" w:sz="4" w:space="0" w:color="auto"/>
            </w:tcBorders>
            <w:vAlign w:val="center"/>
          </w:tcPr>
          <w:p w:rsidR="007C1140" w:rsidRDefault="007C1140">
            <w:pPr>
              <w:widowControl/>
              <w:jc w:val="left"/>
              <w:rPr>
                <w:rFonts w:ascii="仿宋_GB2312" w:eastAsia="仿宋_GB2312"/>
                <w:sz w:val="24"/>
              </w:rPr>
            </w:pPr>
          </w:p>
        </w:tc>
        <w:tc>
          <w:tcPr>
            <w:tcW w:w="3561" w:type="dxa"/>
            <w:tcBorders>
              <w:top w:val="single" w:sz="6" w:space="0" w:color="auto"/>
              <w:left w:val="single" w:sz="4"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高等数学</w:t>
            </w:r>
          </w:p>
        </w:tc>
      </w:tr>
      <w:tr w:rsidR="007C1140">
        <w:trPr>
          <w:cantSplit/>
          <w:trHeight w:val="56"/>
        </w:trPr>
        <w:tc>
          <w:tcPr>
            <w:tcW w:w="74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51</w:t>
            </w:r>
          </w:p>
        </w:tc>
        <w:tc>
          <w:tcPr>
            <w:tcW w:w="231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color w:val="000000"/>
                <w:w w:val="80"/>
                <w:sz w:val="24"/>
              </w:rPr>
            </w:pPr>
            <w:r>
              <w:rPr>
                <w:rFonts w:ascii="仿宋_GB2312" w:eastAsia="仿宋_GB2312" w:hint="eastAsia"/>
                <w:color w:val="000000"/>
                <w:w w:val="80"/>
                <w:sz w:val="24"/>
              </w:rPr>
              <w:t>计算机科学与技术</w:t>
            </w:r>
          </w:p>
        </w:tc>
        <w:tc>
          <w:tcPr>
            <w:tcW w:w="1862" w:type="dxa"/>
            <w:vMerge/>
            <w:tcBorders>
              <w:top w:val="single" w:sz="4" w:space="0" w:color="auto"/>
              <w:left w:val="single" w:sz="6" w:space="0" w:color="auto"/>
              <w:bottom w:val="single" w:sz="4" w:space="0" w:color="auto"/>
              <w:right w:val="single" w:sz="4" w:space="0" w:color="auto"/>
            </w:tcBorders>
            <w:vAlign w:val="center"/>
          </w:tcPr>
          <w:p w:rsidR="007C1140" w:rsidRDefault="007C1140">
            <w:pPr>
              <w:widowControl/>
              <w:jc w:val="left"/>
              <w:rPr>
                <w:rFonts w:ascii="仿宋_GB2312" w:eastAsia="仿宋_GB2312"/>
                <w:sz w:val="24"/>
              </w:rPr>
            </w:pPr>
          </w:p>
        </w:tc>
        <w:tc>
          <w:tcPr>
            <w:tcW w:w="3561" w:type="dxa"/>
            <w:tcBorders>
              <w:top w:val="single" w:sz="6" w:space="0" w:color="auto"/>
              <w:left w:val="single" w:sz="4"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高等数学</w:t>
            </w:r>
          </w:p>
        </w:tc>
      </w:tr>
      <w:tr w:rsidR="007C1140">
        <w:trPr>
          <w:cantSplit/>
          <w:trHeight w:val="56"/>
        </w:trPr>
        <w:tc>
          <w:tcPr>
            <w:tcW w:w="74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52</w:t>
            </w:r>
          </w:p>
        </w:tc>
        <w:tc>
          <w:tcPr>
            <w:tcW w:w="231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color w:val="000000"/>
                <w:w w:val="80"/>
                <w:sz w:val="24"/>
              </w:rPr>
            </w:pPr>
            <w:r>
              <w:rPr>
                <w:rFonts w:ascii="仿宋_GB2312" w:eastAsia="仿宋_GB2312" w:hint="eastAsia"/>
                <w:color w:val="000000"/>
                <w:sz w:val="24"/>
              </w:rPr>
              <w:t>软件工程</w:t>
            </w:r>
          </w:p>
        </w:tc>
        <w:tc>
          <w:tcPr>
            <w:tcW w:w="1862" w:type="dxa"/>
            <w:vMerge/>
            <w:tcBorders>
              <w:top w:val="single" w:sz="4" w:space="0" w:color="auto"/>
              <w:left w:val="single" w:sz="6" w:space="0" w:color="auto"/>
              <w:bottom w:val="single" w:sz="4" w:space="0" w:color="auto"/>
              <w:right w:val="single" w:sz="4" w:space="0" w:color="auto"/>
            </w:tcBorders>
            <w:vAlign w:val="center"/>
          </w:tcPr>
          <w:p w:rsidR="007C1140" w:rsidRDefault="007C1140">
            <w:pPr>
              <w:widowControl/>
              <w:jc w:val="left"/>
              <w:rPr>
                <w:rFonts w:ascii="仿宋_GB2312" w:eastAsia="仿宋_GB2312"/>
                <w:sz w:val="24"/>
              </w:rPr>
            </w:pPr>
          </w:p>
        </w:tc>
        <w:tc>
          <w:tcPr>
            <w:tcW w:w="3561" w:type="dxa"/>
            <w:tcBorders>
              <w:top w:val="single" w:sz="4" w:space="0" w:color="auto"/>
              <w:left w:val="single" w:sz="4"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高等数学</w:t>
            </w:r>
          </w:p>
        </w:tc>
      </w:tr>
      <w:tr w:rsidR="007C1140">
        <w:trPr>
          <w:cantSplit/>
          <w:trHeight w:val="56"/>
        </w:trPr>
        <w:tc>
          <w:tcPr>
            <w:tcW w:w="74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ind w:firstLineChars="50" w:firstLine="120"/>
              <w:rPr>
                <w:rFonts w:ascii="仿宋_GB2312" w:eastAsia="仿宋_GB2312"/>
                <w:sz w:val="24"/>
              </w:rPr>
            </w:pPr>
            <w:r>
              <w:rPr>
                <w:rFonts w:ascii="仿宋_GB2312" w:eastAsia="仿宋_GB2312" w:hint="eastAsia"/>
                <w:sz w:val="24"/>
              </w:rPr>
              <w:t>53</w:t>
            </w:r>
          </w:p>
        </w:tc>
        <w:tc>
          <w:tcPr>
            <w:tcW w:w="231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int="eastAsia"/>
                <w:color w:val="000000"/>
                <w:sz w:val="24"/>
              </w:rPr>
              <w:t>网络工程</w:t>
            </w:r>
          </w:p>
        </w:tc>
        <w:tc>
          <w:tcPr>
            <w:tcW w:w="1862" w:type="dxa"/>
            <w:vMerge/>
            <w:tcBorders>
              <w:top w:val="single" w:sz="4" w:space="0" w:color="auto"/>
              <w:left w:val="single" w:sz="6" w:space="0" w:color="auto"/>
              <w:bottom w:val="single" w:sz="4" w:space="0" w:color="auto"/>
              <w:right w:val="single" w:sz="4" w:space="0" w:color="auto"/>
            </w:tcBorders>
            <w:vAlign w:val="center"/>
          </w:tcPr>
          <w:p w:rsidR="007C1140" w:rsidRDefault="007C1140">
            <w:pPr>
              <w:widowControl/>
              <w:jc w:val="left"/>
              <w:rPr>
                <w:rFonts w:ascii="仿宋_GB2312" w:eastAsia="仿宋_GB2312"/>
                <w:sz w:val="24"/>
              </w:rPr>
            </w:pPr>
          </w:p>
        </w:tc>
        <w:tc>
          <w:tcPr>
            <w:tcW w:w="3561" w:type="dxa"/>
            <w:tcBorders>
              <w:top w:val="single" w:sz="4" w:space="0" w:color="auto"/>
              <w:left w:val="single" w:sz="4"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高等数学</w:t>
            </w:r>
          </w:p>
        </w:tc>
      </w:tr>
      <w:tr w:rsidR="007C1140">
        <w:trPr>
          <w:cantSplit/>
          <w:trHeight w:val="56"/>
        </w:trPr>
        <w:tc>
          <w:tcPr>
            <w:tcW w:w="74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ind w:firstLineChars="50" w:firstLine="120"/>
              <w:rPr>
                <w:rFonts w:ascii="仿宋_GB2312" w:eastAsia="仿宋_GB2312"/>
                <w:sz w:val="24"/>
              </w:rPr>
            </w:pPr>
            <w:r>
              <w:rPr>
                <w:rFonts w:ascii="仿宋_GB2312" w:eastAsia="仿宋_GB2312" w:hint="eastAsia"/>
                <w:sz w:val="24"/>
              </w:rPr>
              <w:t>54</w:t>
            </w:r>
          </w:p>
        </w:tc>
        <w:tc>
          <w:tcPr>
            <w:tcW w:w="231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int="eastAsia"/>
                <w:color w:val="000000"/>
                <w:w w:val="80"/>
                <w:sz w:val="24"/>
              </w:rPr>
              <w:t>物联网工程</w:t>
            </w:r>
          </w:p>
        </w:tc>
        <w:tc>
          <w:tcPr>
            <w:tcW w:w="1862" w:type="dxa"/>
            <w:vMerge/>
            <w:tcBorders>
              <w:top w:val="single" w:sz="4" w:space="0" w:color="auto"/>
              <w:left w:val="single" w:sz="6" w:space="0" w:color="auto"/>
              <w:bottom w:val="single" w:sz="4" w:space="0" w:color="auto"/>
              <w:right w:val="single" w:sz="4" w:space="0" w:color="auto"/>
            </w:tcBorders>
            <w:vAlign w:val="center"/>
          </w:tcPr>
          <w:p w:rsidR="007C1140" w:rsidRDefault="007C1140">
            <w:pPr>
              <w:widowControl/>
              <w:jc w:val="left"/>
              <w:rPr>
                <w:rFonts w:ascii="仿宋_GB2312" w:eastAsia="仿宋_GB2312"/>
                <w:sz w:val="24"/>
              </w:rPr>
            </w:pPr>
          </w:p>
        </w:tc>
        <w:tc>
          <w:tcPr>
            <w:tcW w:w="3561" w:type="dxa"/>
            <w:tcBorders>
              <w:top w:val="single" w:sz="4" w:space="0" w:color="auto"/>
              <w:left w:val="single" w:sz="4"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高等数学</w:t>
            </w:r>
          </w:p>
        </w:tc>
      </w:tr>
      <w:tr w:rsidR="007C1140">
        <w:trPr>
          <w:cantSplit/>
          <w:trHeight w:val="56"/>
        </w:trPr>
        <w:tc>
          <w:tcPr>
            <w:tcW w:w="74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ind w:firstLineChars="50" w:firstLine="120"/>
              <w:rPr>
                <w:rFonts w:ascii="仿宋_GB2312" w:eastAsia="仿宋_GB2312"/>
                <w:sz w:val="24"/>
              </w:rPr>
            </w:pPr>
            <w:r>
              <w:rPr>
                <w:rFonts w:ascii="仿宋_GB2312" w:eastAsia="仿宋_GB2312" w:hint="eastAsia"/>
                <w:sz w:val="24"/>
              </w:rPr>
              <w:t>55</w:t>
            </w:r>
          </w:p>
        </w:tc>
        <w:tc>
          <w:tcPr>
            <w:tcW w:w="231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color w:val="000000"/>
                <w:w w:val="80"/>
                <w:sz w:val="24"/>
              </w:rPr>
            </w:pPr>
            <w:r>
              <w:rPr>
                <w:rFonts w:ascii="仿宋_GB2312" w:eastAsia="仿宋_GB2312" w:hint="eastAsia"/>
                <w:color w:val="000000"/>
                <w:w w:val="80"/>
                <w:sz w:val="24"/>
              </w:rPr>
              <w:t>数字媒体技术</w:t>
            </w:r>
          </w:p>
        </w:tc>
        <w:tc>
          <w:tcPr>
            <w:tcW w:w="1862" w:type="dxa"/>
            <w:vMerge/>
            <w:tcBorders>
              <w:top w:val="single" w:sz="4" w:space="0" w:color="auto"/>
              <w:left w:val="single" w:sz="6" w:space="0" w:color="auto"/>
              <w:bottom w:val="single" w:sz="4" w:space="0" w:color="auto"/>
              <w:right w:val="single" w:sz="4" w:space="0" w:color="auto"/>
            </w:tcBorders>
            <w:vAlign w:val="center"/>
          </w:tcPr>
          <w:p w:rsidR="007C1140" w:rsidRDefault="007C1140">
            <w:pPr>
              <w:widowControl/>
              <w:jc w:val="left"/>
              <w:rPr>
                <w:rFonts w:ascii="仿宋_GB2312" w:eastAsia="仿宋_GB2312"/>
                <w:sz w:val="24"/>
              </w:rPr>
            </w:pPr>
          </w:p>
        </w:tc>
        <w:tc>
          <w:tcPr>
            <w:tcW w:w="3561" w:type="dxa"/>
            <w:tcBorders>
              <w:top w:val="single" w:sz="4" w:space="0" w:color="auto"/>
              <w:left w:val="single" w:sz="4"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高等数学</w:t>
            </w:r>
          </w:p>
        </w:tc>
      </w:tr>
      <w:tr w:rsidR="007C1140">
        <w:trPr>
          <w:cantSplit/>
          <w:trHeight w:val="56"/>
        </w:trPr>
        <w:tc>
          <w:tcPr>
            <w:tcW w:w="74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ind w:firstLineChars="50" w:firstLine="120"/>
              <w:rPr>
                <w:rFonts w:ascii="仿宋_GB2312" w:eastAsia="仿宋_GB2312"/>
                <w:sz w:val="24"/>
              </w:rPr>
            </w:pPr>
            <w:r>
              <w:rPr>
                <w:rFonts w:ascii="仿宋_GB2312" w:eastAsia="仿宋_GB2312" w:hint="eastAsia"/>
                <w:sz w:val="24"/>
              </w:rPr>
              <w:t>56</w:t>
            </w:r>
          </w:p>
        </w:tc>
        <w:tc>
          <w:tcPr>
            <w:tcW w:w="231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color w:val="000000"/>
                <w:w w:val="80"/>
                <w:sz w:val="24"/>
              </w:rPr>
            </w:pPr>
            <w:r>
              <w:rPr>
                <w:rFonts w:ascii="仿宋_GB2312" w:eastAsia="仿宋_GB2312" w:hint="eastAsia"/>
                <w:color w:val="000000"/>
                <w:w w:val="80"/>
                <w:sz w:val="24"/>
              </w:rPr>
              <w:t>轨道交通信号与控制</w:t>
            </w:r>
          </w:p>
        </w:tc>
        <w:tc>
          <w:tcPr>
            <w:tcW w:w="1862" w:type="dxa"/>
            <w:vMerge/>
            <w:tcBorders>
              <w:top w:val="single" w:sz="4" w:space="0" w:color="auto"/>
              <w:left w:val="single" w:sz="6" w:space="0" w:color="auto"/>
              <w:bottom w:val="single" w:sz="4" w:space="0" w:color="auto"/>
              <w:right w:val="single" w:sz="4" w:space="0" w:color="auto"/>
            </w:tcBorders>
            <w:vAlign w:val="center"/>
          </w:tcPr>
          <w:p w:rsidR="007C1140" w:rsidRDefault="007C1140">
            <w:pPr>
              <w:widowControl/>
              <w:jc w:val="left"/>
              <w:rPr>
                <w:rFonts w:ascii="仿宋_GB2312" w:eastAsia="仿宋_GB2312"/>
                <w:sz w:val="24"/>
              </w:rPr>
            </w:pPr>
          </w:p>
        </w:tc>
        <w:tc>
          <w:tcPr>
            <w:tcW w:w="3561" w:type="dxa"/>
            <w:tcBorders>
              <w:top w:val="single" w:sz="4" w:space="0" w:color="auto"/>
              <w:left w:val="single" w:sz="4"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高等数学</w:t>
            </w:r>
          </w:p>
        </w:tc>
      </w:tr>
      <w:tr w:rsidR="007C1140">
        <w:trPr>
          <w:cantSplit/>
          <w:trHeight w:val="56"/>
        </w:trPr>
        <w:tc>
          <w:tcPr>
            <w:tcW w:w="74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57</w:t>
            </w:r>
          </w:p>
        </w:tc>
        <w:tc>
          <w:tcPr>
            <w:tcW w:w="231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int="eastAsia"/>
                <w:color w:val="000000"/>
                <w:sz w:val="24"/>
              </w:rPr>
              <w:t>土木工程</w:t>
            </w:r>
          </w:p>
        </w:tc>
        <w:tc>
          <w:tcPr>
            <w:tcW w:w="1862" w:type="dxa"/>
            <w:vMerge/>
            <w:tcBorders>
              <w:top w:val="single" w:sz="4" w:space="0" w:color="auto"/>
              <w:left w:val="single" w:sz="6" w:space="0" w:color="auto"/>
              <w:bottom w:val="single" w:sz="4" w:space="0" w:color="auto"/>
              <w:right w:val="single" w:sz="4" w:space="0" w:color="auto"/>
            </w:tcBorders>
            <w:vAlign w:val="center"/>
          </w:tcPr>
          <w:p w:rsidR="007C1140" w:rsidRDefault="007C1140">
            <w:pPr>
              <w:widowControl/>
              <w:jc w:val="left"/>
              <w:rPr>
                <w:rFonts w:ascii="仿宋_GB2312" w:eastAsia="仿宋_GB2312"/>
                <w:sz w:val="24"/>
              </w:rPr>
            </w:pPr>
          </w:p>
        </w:tc>
        <w:tc>
          <w:tcPr>
            <w:tcW w:w="3561" w:type="dxa"/>
            <w:tcBorders>
              <w:top w:val="single" w:sz="6" w:space="0" w:color="auto"/>
              <w:left w:val="single" w:sz="4"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高等数学</w:t>
            </w:r>
          </w:p>
        </w:tc>
      </w:tr>
      <w:tr w:rsidR="007C1140">
        <w:trPr>
          <w:cantSplit/>
          <w:trHeight w:val="56"/>
        </w:trPr>
        <w:tc>
          <w:tcPr>
            <w:tcW w:w="74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58</w:t>
            </w:r>
          </w:p>
        </w:tc>
        <w:tc>
          <w:tcPr>
            <w:tcW w:w="231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ind w:leftChars="-17" w:left="-36"/>
              <w:jc w:val="center"/>
              <w:rPr>
                <w:rFonts w:ascii="仿宋_GB2312" w:eastAsia="仿宋_GB2312"/>
                <w:color w:val="000000"/>
                <w:spacing w:val="-24"/>
                <w:sz w:val="24"/>
              </w:rPr>
            </w:pPr>
            <w:r>
              <w:rPr>
                <w:rFonts w:ascii="仿宋_GB2312" w:eastAsia="仿宋_GB2312" w:hint="eastAsia"/>
                <w:color w:val="000000"/>
                <w:spacing w:val="-24"/>
                <w:szCs w:val="21"/>
              </w:rPr>
              <w:t>建筑环境与能源应用工程</w:t>
            </w:r>
          </w:p>
        </w:tc>
        <w:tc>
          <w:tcPr>
            <w:tcW w:w="1862" w:type="dxa"/>
            <w:vMerge/>
            <w:tcBorders>
              <w:top w:val="single" w:sz="4" w:space="0" w:color="auto"/>
              <w:left w:val="single" w:sz="6" w:space="0" w:color="auto"/>
              <w:bottom w:val="single" w:sz="4" w:space="0" w:color="auto"/>
              <w:right w:val="single" w:sz="4" w:space="0" w:color="auto"/>
            </w:tcBorders>
            <w:vAlign w:val="center"/>
          </w:tcPr>
          <w:p w:rsidR="007C1140" w:rsidRDefault="007C1140">
            <w:pPr>
              <w:widowControl/>
              <w:jc w:val="left"/>
              <w:rPr>
                <w:rFonts w:ascii="仿宋_GB2312" w:eastAsia="仿宋_GB2312"/>
                <w:sz w:val="24"/>
              </w:rPr>
            </w:pPr>
          </w:p>
        </w:tc>
        <w:tc>
          <w:tcPr>
            <w:tcW w:w="3561" w:type="dxa"/>
            <w:tcBorders>
              <w:top w:val="single" w:sz="6" w:space="0" w:color="auto"/>
              <w:left w:val="single" w:sz="4"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高等数学</w:t>
            </w:r>
          </w:p>
        </w:tc>
      </w:tr>
      <w:tr w:rsidR="007C1140">
        <w:trPr>
          <w:cantSplit/>
          <w:trHeight w:val="56"/>
        </w:trPr>
        <w:tc>
          <w:tcPr>
            <w:tcW w:w="74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59</w:t>
            </w:r>
          </w:p>
        </w:tc>
        <w:tc>
          <w:tcPr>
            <w:tcW w:w="231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int="eastAsia"/>
                <w:color w:val="000000"/>
                <w:spacing w:val="-20"/>
                <w:sz w:val="24"/>
              </w:rPr>
              <w:t>给排水科学与工程</w:t>
            </w:r>
          </w:p>
        </w:tc>
        <w:tc>
          <w:tcPr>
            <w:tcW w:w="1862" w:type="dxa"/>
            <w:vMerge/>
            <w:tcBorders>
              <w:top w:val="single" w:sz="4" w:space="0" w:color="auto"/>
              <w:left w:val="single" w:sz="6" w:space="0" w:color="auto"/>
              <w:bottom w:val="single" w:sz="4" w:space="0" w:color="auto"/>
              <w:right w:val="single" w:sz="4" w:space="0" w:color="auto"/>
            </w:tcBorders>
            <w:vAlign w:val="center"/>
          </w:tcPr>
          <w:p w:rsidR="007C1140" w:rsidRDefault="007C1140">
            <w:pPr>
              <w:widowControl/>
              <w:jc w:val="left"/>
              <w:rPr>
                <w:rFonts w:ascii="仿宋_GB2312" w:eastAsia="仿宋_GB2312"/>
                <w:sz w:val="24"/>
              </w:rPr>
            </w:pPr>
          </w:p>
        </w:tc>
        <w:tc>
          <w:tcPr>
            <w:tcW w:w="3561" w:type="dxa"/>
            <w:tcBorders>
              <w:top w:val="single" w:sz="6" w:space="0" w:color="auto"/>
              <w:left w:val="single" w:sz="4"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高等数学</w:t>
            </w:r>
          </w:p>
        </w:tc>
      </w:tr>
      <w:tr w:rsidR="007C1140">
        <w:trPr>
          <w:cantSplit/>
          <w:trHeight w:val="164"/>
        </w:trPr>
        <w:tc>
          <w:tcPr>
            <w:tcW w:w="746" w:type="dxa"/>
            <w:tcBorders>
              <w:top w:val="single" w:sz="4"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60</w:t>
            </w:r>
          </w:p>
        </w:tc>
        <w:tc>
          <w:tcPr>
            <w:tcW w:w="2316" w:type="dxa"/>
            <w:tcBorders>
              <w:top w:val="single" w:sz="4" w:space="0" w:color="auto"/>
              <w:left w:val="single" w:sz="6" w:space="0" w:color="auto"/>
              <w:bottom w:val="single" w:sz="6" w:space="0" w:color="auto"/>
              <w:right w:val="single" w:sz="6" w:space="0" w:color="auto"/>
            </w:tcBorders>
            <w:vAlign w:val="center"/>
          </w:tcPr>
          <w:p w:rsidR="007C1140" w:rsidRDefault="007A6669">
            <w:pPr>
              <w:snapToGrid w:val="0"/>
              <w:ind w:leftChars="-27" w:left="-57" w:firstLineChars="50" w:firstLine="120"/>
              <w:jc w:val="center"/>
              <w:rPr>
                <w:rFonts w:ascii="仿宋_GB2312" w:eastAsia="仿宋_GB2312"/>
                <w:color w:val="000000"/>
                <w:spacing w:val="-20"/>
                <w:sz w:val="24"/>
              </w:rPr>
            </w:pPr>
            <w:r>
              <w:rPr>
                <w:rFonts w:ascii="仿宋_GB2312" w:eastAsia="仿宋_GB2312" w:hint="eastAsia"/>
                <w:color w:val="000000"/>
                <w:sz w:val="24"/>
              </w:rPr>
              <w:t>城乡规划</w:t>
            </w:r>
          </w:p>
        </w:tc>
        <w:tc>
          <w:tcPr>
            <w:tcW w:w="1862" w:type="dxa"/>
            <w:vMerge/>
            <w:tcBorders>
              <w:top w:val="single" w:sz="4" w:space="0" w:color="auto"/>
              <w:left w:val="single" w:sz="6" w:space="0" w:color="auto"/>
              <w:bottom w:val="single" w:sz="4" w:space="0" w:color="auto"/>
              <w:right w:val="single" w:sz="4" w:space="0" w:color="auto"/>
            </w:tcBorders>
            <w:vAlign w:val="center"/>
          </w:tcPr>
          <w:p w:rsidR="007C1140" w:rsidRDefault="007C1140">
            <w:pPr>
              <w:widowControl/>
              <w:jc w:val="left"/>
              <w:rPr>
                <w:rFonts w:ascii="仿宋_GB2312" w:eastAsia="仿宋_GB2312"/>
                <w:sz w:val="24"/>
              </w:rPr>
            </w:pPr>
          </w:p>
        </w:tc>
        <w:tc>
          <w:tcPr>
            <w:tcW w:w="3561" w:type="dxa"/>
            <w:tcBorders>
              <w:top w:val="single" w:sz="4" w:space="0" w:color="auto"/>
              <w:left w:val="single" w:sz="4"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高等数学</w:t>
            </w:r>
          </w:p>
        </w:tc>
      </w:tr>
      <w:tr w:rsidR="007C1140">
        <w:trPr>
          <w:cantSplit/>
          <w:trHeight w:val="192"/>
        </w:trPr>
        <w:tc>
          <w:tcPr>
            <w:tcW w:w="746" w:type="dxa"/>
            <w:tcBorders>
              <w:top w:val="single" w:sz="4"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61</w:t>
            </w:r>
          </w:p>
        </w:tc>
        <w:tc>
          <w:tcPr>
            <w:tcW w:w="2316" w:type="dxa"/>
            <w:tcBorders>
              <w:top w:val="single" w:sz="4" w:space="0" w:color="auto"/>
              <w:left w:val="single" w:sz="6" w:space="0" w:color="auto"/>
              <w:bottom w:val="single" w:sz="6" w:space="0" w:color="auto"/>
              <w:right w:val="single" w:sz="6" w:space="0" w:color="auto"/>
            </w:tcBorders>
            <w:vAlign w:val="center"/>
          </w:tcPr>
          <w:p w:rsidR="007C1140" w:rsidRDefault="007A6669">
            <w:pPr>
              <w:snapToGrid w:val="0"/>
              <w:ind w:leftChars="-27" w:left="-57"/>
              <w:jc w:val="center"/>
              <w:rPr>
                <w:rFonts w:ascii="仿宋_GB2312" w:eastAsia="仿宋_GB2312"/>
                <w:color w:val="000000"/>
                <w:spacing w:val="-6"/>
                <w:sz w:val="24"/>
              </w:rPr>
            </w:pPr>
            <w:r>
              <w:rPr>
                <w:rFonts w:ascii="仿宋_GB2312" w:eastAsia="仿宋_GB2312" w:hint="eastAsia"/>
                <w:color w:val="000000"/>
                <w:spacing w:val="-6"/>
                <w:sz w:val="24"/>
              </w:rPr>
              <w:t>道路桥梁与渡河工程</w:t>
            </w:r>
          </w:p>
        </w:tc>
        <w:tc>
          <w:tcPr>
            <w:tcW w:w="1862" w:type="dxa"/>
            <w:vMerge/>
            <w:tcBorders>
              <w:top w:val="single" w:sz="4" w:space="0" w:color="auto"/>
              <w:left w:val="single" w:sz="6" w:space="0" w:color="auto"/>
              <w:bottom w:val="single" w:sz="4" w:space="0" w:color="auto"/>
              <w:right w:val="single" w:sz="4" w:space="0" w:color="auto"/>
            </w:tcBorders>
            <w:vAlign w:val="center"/>
          </w:tcPr>
          <w:p w:rsidR="007C1140" w:rsidRDefault="007C1140">
            <w:pPr>
              <w:widowControl/>
              <w:jc w:val="left"/>
              <w:rPr>
                <w:rFonts w:ascii="仿宋_GB2312" w:eastAsia="仿宋_GB2312"/>
                <w:sz w:val="24"/>
              </w:rPr>
            </w:pPr>
          </w:p>
        </w:tc>
        <w:tc>
          <w:tcPr>
            <w:tcW w:w="3561" w:type="dxa"/>
            <w:tcBorders>
              <w:top w:val="single" w:sz="4" w:space="0" w:color="auto"/>
              <w:left w:val="single" w:sz="4"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高等数学</w:t>
            </w:r>
          </w:p>
        </w:tc>
      </w:tr>
      <w:tr w:rsidR="007C1140">
        <w:trPr>
          <w:cantSplit/>
          <w:trHeight w:val="192"/>
        </w:trPr>
        <w:tc>
          <w:tcPr>
            <w:tcW w:w="746" w:type="dxa"/>
            <w:tcBorders>
              <w:top w:val="single" w:sz="4"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F4</w:t>
            </w:r>
          </w:p>
        </w:tc>
        <w:tc>
          <w:tcPr>
            <w:tcW w:w="2316" w:type="dxa"/>
            <w:tcBorders>
              <w:top w:val="single" w:sz="4" w:space="0" w:color="auto"/>
              <w:left w:val="single" w:sz="6" w:space="0" w:color="auto"/>
              <w:bottom w:val="single" w:sz="6" w:space="0" w:color="auto"/>
              <w:right w:val="single" w:sz="6" w:space="0" w:color="auto"/>
            </w:tcBorders>
            <w:vAlign w:val="center"/>
          </w:tcPr>
          <w:p w:rsidR="007C1140" w:rsidRDefault="007A6669">
            <w:pPr>
              <w:snapToGrid w:val="0"/>
              <w:ind w:leftChars="-27" w:left="-57"/>
              <w:jc w:val="center"/>
              <w:rPr>
                <w:rFonts w:ascii="仿宋_GB2312" w:eastAsia="仿宋_GB2312"/>
                <w:color w:val="000000"/>
                <w:spacing w:val="-6"/>
                <w:sz w:val="24"/>
              </w:rPr>
            </w:pPr>
            <w:r>
              <w:rPr>
                <w:rFonts w:ascii="仿宋_GB2312" w:eastAsia="仿宋_GB2312" w:hint="eastAsia"/>
                <w:color w:val="000000"/>
                <w:spacing w:val="-6"/>
                <w:sz w:val="24"/>
              </w:rPr>
              <w:t>城市地下空间工程</w:t>
            </w:r>
          </w:p>
        </w:tc>
        <w:tc>
          <w:tcPr>
            <w:tcW w:w="1862" w:type="dxa"/>
            <w:vMerge/>
            <w:tcBorders>
              <w:top w:val="single" w:sz="4" w:space="0" w:color="auto"/>
              <w:left w:val="single" w:sz="6" w:space="0" w:color="auto"/>
              <w:bottom w:val="single" w:sz="4" w:space="0" w:color="auto"/>
              <w:right w:val="single" w:sz="4" w:space="0" w:color="auto"/>
            </w:tcBorders>
            <w:vAlign w:val="center"/>
          </w:tcPr>
          <w:p w:rsidR="007C1140" w:rsidRDefault="007C1140">
            <w:pPr>
              <w:widowControl/>
              <w:jc w:val="left"/>
              <w:rPr>
                <w:rFonts w:ascii="仿宋_GB2312" w:eastAsia="仿宋_GB2312"/>
                <w:sz w:val="24"/>
              </w:rPr>
            </w:pPr>
          </w:p>
        </w:tc>
        <w:tc>
          <w:tcPr>
            <w:tcW w:w="3561" w:type="dxa"/>
            <w:tcBorders>
              <w:top w:val="single" w:sz="4" w:space="0" w:color="auto"/>
              <w:left w:val="single" w:sz="4"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高等数学</w:t>
            </w:r>
          </w:p>
        </w:tc>
      </w:tr>
      <w:tr w:rsidR="007C1140">
        <w:trPr>
          <w:cantSplit/>
          <w:trHeight w:val="150"/>
        </w:trPr>
        <w:tc>
          <w:tcPr>
            <w:tcW w:w="746" w:type="dxa"/>
            <w:tcBorders>
              <w:top w:val="single" w:sz="4" w:space="0" w:color="auto"/>
              <w:left w:val="single" w:sz="6" w:space="0" w:color="auto"/>
              <w:bottom w:val="single" w:sz="4"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62</w:t>
            </w:r>
          </w:p>
        </w:tc>
        <w:tc>
          <w:tcPr>
            <w:tcW w:w="2316" w:type="dxa"/>
            <w:tcBorders>
              <w:top w:val="single" w:sz="4" w:space="0" w:color="auto"/>
              <w:left w:val="single" w:sz="6" w:space="0" w:color="auto"/>
              <w:bottom w:val="single" w:sz="4" w:space="0" w:color="auto"/>
              <w:right w:val="single" w:sz="6" w:space="0" w:color="auto"/>
            </w:tcBorders>
            <w:vAlign w:val="center"/>
          </w:tcPr>
          <w:p w:rsidR="007C1140" w:rsidRDefault="007A6669">
            <w:pPr>
              <w:snapToGrid w:val="0"/>
              <w:jc w:val="center"/>
              <w:rPr>
                <w:rFonts w:ascii="仿宋_GB2312" w:eastAsia="仿宋_GB2312"/>
                <w:color w:val="000000"/>
                <w:spacing w:val="-20"/>
                <w:sz w:val="24"/>
              </w:rPr>
            </w:pPr>
            <w:r>
              <w:rPr>
                <w:rFonts w:ascii="仿宋_GB2312" w:eastAsia="仿宋_GB2312" w:hint="eastAsia"/>
                <w:color w:val="000000"/>
                <w:spacing w:val="-20"/>
                <w:sz w:val="24"/>
              </w:rPr>
              <w:t>水利水电工程</w:t>
            </w:r>
          </w:p>
        </w:tc>
        <w:tc>
          <w:tcPr>
            <w:tcW w:w="1862" w:type="dxa"/>
            <w:vMerge/>
            <w:tcBorders>
              <w:top w:val="single" w:sz="4" w:space="0" w:color="auto"/>
              <w:left w:val="single" w:sz="6" w:space="0" w:color="auto"/>
              <w:bottom w:val="single" w:sz="4" w:space="0" w:color="auto"/>
              <w:right w:val="single" w:sz="4" w:space="0" w:color="auto"/>
            </w:tcBorders>
            <w:vAlign w:val="center"/>
          </w:tcPr>
          <w:p w:rsidR="007C1140" w:rsidRDefault="007C1140">
            <w:pPr>
              <w:widowControl/>
              <w:jc w:val="left"/>
              <w:rPr>
                <w:rFonts w:ascii="仿宋_GB2312" w:eastAsia="仿宋_GB2312"/>
                <w:sz w:val="24"/>
              </w:rPr>
            </w:pPr>
          </w:p>
        </w:tc>
        <w:tc>
          <w:tcPr>
            <w:tcW w:w="3561" w:type="dxa"/>
            <w:tcBorders>
              <w:top w:val="single" w:sz="4" w:space="0" w:color="auto"/>
              <w:left w:val="single" w:sz="4" w:space="0" w:color="auto"/>
              <w:bottom w:val="single" w:sz="4"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高等数学</w:t>
            </w:r>
          </w:p>
        </w:tc>
      </w:tr>
      <w:tr w:rsidR="007C1140">
        <w:trPr>
          <w:cantSplit/>
          <w:trHeight w:val="164"/>
        </w:trPr>
        <w:tc>
          <w:tcPr>
            <w:tcW w:w="746" w:type="dxa"/>
            <w:tcBorders>
              <w:top w:val="single" w:sz="4"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63</w:t>
            </w:r>
          </w:p>
        </w:tc>
        <w:tc>
          <w:tcPr>
            <w:tcW w:w="2316" w:type="dxa"/>
            <w:tcBorders>
              <w:top w:val="single" w:sz="4"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int="eastAsia"/>
                <w:color w:val="000000"/>
                <w:sz w:val="24"/>
              </w:rPr>
              <w:t>测绘工程</w:t>
            </w:r>
          </w:p>
        </w:tc>
        <w:tc>
          <w:tcPr>
            <w:tcW w:w="1862" w:type="dxa"/>
            <w:vMerge/>
            <w:tcBorders>
              <w:top w:val="single" w:sz="4" w:space="0" w:color="auto"/>
              <w:left w:val="single" w:sz="6" w:space="0" w:color="auto"/>
              <w:bottom w:val="single" w:sz="4" w:space="0" w:color="auto"/>
              <w:right w:val="single" w:sz="4" w:space="0" w:color="auto"/>
            </w:tcBorders>
            <w:vAlign w:val="center"/>
          </w:tcPr>
          <w:p w:rsidR="007C1140" w:rsidRDefault="007C1140">
            <w:pPr>
              <w:widowControl/>
              <w:jc w:val="left"/>
              <w:rPr>
                <w:rFonts w:ascii="仿宋_GB2312" w:eastAsia="仿宋_GB2312"/>
                <w:sz w:val="24"/>
              </w:rPr>
            </w:pPr>
          </w:p>
        </w:tc>
        <w:tc>
          <w:tcPr>
            <w:tcW w:w="3561" w:type="dxa"/>
            <w:tcBorders>
              <w:top w:val="single" w:sz="4" w:space="0" w:color="auto"/>
              <w:left w:val="single" w:sz="4"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高等数学</w:t>
            </w:r>
          </w:p>
        </w:tc>
      </w:tr>
      <w:tr w:rsidR="007C1140">
        <w:trPr>
          <w:cantSplit/>
          <w:trHeight w:val="56"/>
        </w:trPr>
        <w:tc>
          <w:tcPr>
            <w:tcW w:w="74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64</w:t>
            </w:r>
          </w:p>
        </w:tc>
        <w:tc>
          <w:tcPr>
            <w:tcW w:w="2316" w:type="dxa"/>
            <w:tcBorders>
              <w:top w:val="single" w:sz="6" w:space="0" w:color="auto"/>
              <w:left w:val="single" w:sz="6" w:space="0" w:color="auto"/>
              <w:bottom w:val="single" w:sz="4"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int="eastAsia"/>
                <w:color w:val="000000"/>
                <w:sz w:val="24"/>
              </w:rPr>
              <w:t>纺织工程</w:t>
            </w:r>
          </w:p>
        </w:tc>
        <w:tc>
          <w:tcPr>
            <w:tcW w:w="1862" w:type="dxa"/>
            <w:vMerge/>
            <w:tcBorders>
              <w:top w:val="single" w:sz="4" w:space="0" w:color="auto"/>
              <w:left w:val="single" w:sz="6" w:space="0" w:color="auto"/>
              <w:bottom w:val="single" w:sz="4" w:space="0" w:color="auto"/>
              <w:right w:val="single" w:sz="4" w:space="0" w:color="auto"/>
            </w:tcBorders>
            <w:vAlign w:val="center"/>
          </w:tcPr>
          <w:p w:rsidR="007C1140" w:rsidRDefault="007C1140">
            <w:pPr>
              <w:widowControl/>
              <w:jc w:val="left"/>
              <w:rPr>
                <w:rFonts w:ascii="仿宋_GB2312" w:eastAsia="仿宋_GB2312"/>
                <w:sz w:val="24"/>
              </w:rPr>
            </w:pPr>
          </w:p>
        </w:tc>
        <w:tc>
          <w:tcPr>
            <w:tcW w:w="3561" w:type="dxa"/>
            <w:tcBorders>
              <w:top w:val="single" w:sz="6" w:space="0" w:color="auto"/>
              <w:left w:val="single" w:sz="4" w:space="0" w:color="auto"/>
              <w:bottom w:val="single" w:sz="4"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高等数学</w:t>
            </w:r>
          </w:p>
        </w:tc>
      </w:tr>
      <w:tr w:rsidR="007C1140">
        <w:trPr>
          <w:cantSplit/>
          <w:trHeight w:val="85"/>
        </w:trPr>
        <w:tc>
          <w:tcPr>
            <w:tcW w:w="746" w:type="dxa"/>
            <w:tcBorders>
              <w:top w:val="single" w:sz="6" w:space="0" w:color="auto"/>
              <w:left w:val="single" w:sz="6" w:space="0" w:color="auto"/>
              <w:bottom w:val="single" w:sz="4"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65</w:t>
            </w:r>
          </w:p>
        </w:tc>
        <w:tc>
          <w:tcPr>
            <w:tcW w:w="2316" w:type="dxa"/>
            <w:tcBorders>
              <w:top w:val="single" w:sz="6" w:space="0" w:color="auto"/>
              <w:left w:val="single" w:sz="6" w:space="0" w:color="auto"/>
              <w:bottom w:val="single" w:sz="4"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int="eastAsia"/>
                <w:color w:val="000000"/>
                <w:sz w:val="24"/>
              </w:rPr>
              <w:t>交通运输</w:t>
            </w:r>
          </w:p>
        </w:tc>
        <w:tc>
          <w:tcPr>
            <w:tcW w:w="1862" w:type="dxa"/>
            <w:vMerge/>
            <w:tcBorders>
              <w:top w:val="single" w:sz="4" w:space="0" w:color="auto"/>
              <w:left w:val="single" w:sz="6" w:space="0" w:color="auto"/>
              <w:bottom w:val="single" w:sz="4" w:space="0" w:color="auto"/>
              <w:right w:val="single" w:sz="4" w:space="0" w:color="auto"/>
            </w:tcBorders>
            <w:vAlign w:val="center"/>
          </w:tcPr>
          <w:p w:rsidR="007C1140" w:rsidRDefault="007C1140">
            <w:pPr>
              <w:widowControl/>
              <w:jc w:val="left"/>
              <w:rPr>
                <w:rFonts w:ascii="仿宋_GB2312" w:eastAsia="仿宋_GB2312"/>
                <w:sz w:val="24"/>
              </w:rPr>
            </w:pPr>
          </w:p>
        </w:tc>
        <w:tc>
          <w:tcPr>
            <w:tcW w:w="3561" w:type="dxa"/>
            <w:tcBorders>
              <w:top w:val="single" w:sz="6" w:space="0" w:color="auto"/>
              <w:left w:val="single" w:sz="4" w:space="0" w:color="auto"/>
              <w:bottom w:val="single" w:sz="4"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高等数学</w:t>
            </w:r>
          </w:p>
        </w:tc>
      </w:tr>
      <w:tr w:rsidR="007C1140">
        <w:trPr>
          <w:cantSplit/>
          <w:trHeight w:val="85"/>
        </w:trPr>
        <w:tc>
          <w:tcPr>
            <w:tcW w:w="746" w:type="dxa"/>
            <w:tcBorders>
              <w:top w:val="single" w:sz="6" w:space="0" w:color="auto"/>
              <w:left w:val="single" w:sz="6" w:space="0" w:color="auto"/>
              <w:bottom w:val="single" w:sz="4"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66</w:t>
            </w:r>
          </w:p>
        </w:tc>
        <w:tc>
          <w:tcPr>
            <w:tcW w:w="2316" w:type="dxa"/>
            <w:tcBorders>
              <w:top w:val="single" w:sz="6" w:space="0" w:color="auto"/>
              <w:left w:val="single" w:sz="6" w:space="0" w:color="auto"/>
              <w:bottom w:val="single" w:sz="4"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int="eastAsia"/>
                <w:color w:val="000000"/>
                <w:sz w:val="24"/>
              </w:rPr>
              <w:t>交通工程</w:t>
            </w:r>
          </w:p>
        </w:tc>
        <w:tc>
          <w:tcPr>
            <w:tcW w:w="1862" w:type="dxa"/>
            <w:vMerge/>
            <w:tcBorders>
              <w:top w:val="single" w:sz="4" w:space="0" w:color="auto"/>
              <w:left w:val="single" w:sz="6" w:space="0" w:color="auto"/>
              <w:bottom w:val="single" w:sz="4" w:space="0" w:color="auto"/>
              <w:right w:val="single" w:sz="4" w:space="0" w:color="auto"/>
            </w:tcBorders>
            <w:vAlign w:val="center"/>
          </w:tcPr>
          <w:p w:rsidR="007C1140" w:rsidRDefault="007C1140">
            <w:pPr>
              <w:widowControl/>
              <w:jc w:val="left"/>
              <w:rPr>
                <w:rFonts w:ascii="仿宋_GB2312" w:eastAsia="仿宋_GB2312"/>
                <w:sz w:val="24"/>
              </w:rPr>
            </w:pPr>
          </w:p>
        </w:tc>
        <w:tc>
          <w:tcPr>
            <w:tcW w:w="3561" w:type="dxa"/>
            <w:tcBorders>
              <w:top w:val="single" w:sz="6" w:space="0" w:color="auto"/>
              <w:left w:val="single" w:sz="4" w:space="0" w:color="auto"/>
              <w:bottom w:val="single" w:sz="4"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高等数学</w:t>
            </w:r>
          </w:p>
        </w:tc>
      </w:tr>
      <w:tr w:rsidR="007C1140">
        <w:trPr>
          <w:cantSplit/>
          <w:trHeight w:val="57"/>
        </w:trPr>
        <w:tc>
          <w:tcPr>
            <w:tcW w:w="746" w:type="dxa"/>
            <w:tcBorders>
              <w:top w:val="single" w:sz="4"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67</w:t>
            </w:r>
          </w:p>
        </w:tc>
        <w:tc>
          <w:tcPr>
            <w:tcW w:w="2316" w:type="dxa"/>
            <w:tcBorders>
              <w:top w:val="single" w:sz="4"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hAnsi="仿宋"/>
                <w:bCs/>
                <w:color w:val="000000"/>
                <w:sz w:val="24"/>
              </w:rPr>
            </w:pPr>
            <w:r>
              <w:rPr>
                <w:rFonts w:ascii="仿宋_GB2312" w:eastAsia="仿宋_GB2312" w:hint="eastAsia"/>
                <w:color w:val="000000"/>
                <w:sz w:val="24"/>
              </w:rPr>
              <w:t>环境工程</w:t>
            </w:r>
          </w:p>
        </w:tc>
        <w:tc>
          <w:tcPr>
            <w:tcW w:w="1862" w:type="dxa"/>
            <w:vMerge/>
            <w:tcBorders>
              <w:top w:val="single" w:sz="4" w:space="0" w:color="auto"/>
              <w:left w:val="single" w:sz="6" w:space="0" w:color="auto"/>
              <w:bottom w:val="single" w:sz="4" w:space="0" w:color="auto"/>
              <w:right w:val="single" w:sz="4" w:space="0" w:color="auto"/>
            </w:tcBorders>
            <w:vAlign w:val="center"/>
          </w:tcPr>
          <w:p w:rsidR="007C1140" w:rsidRDefault="007C1140">
            <w:pPr>
              <w:widowControl/>
              <w:jc w:val="left"/>
              <w:rPr>
                <w:rFonts w:ascii="仿宋_GB2312" w:eastAsia="仿宋_GB2312"/>
                <w:sz w:val="24"/>
              </w:rPr>
            </w:pPr>
          </w:p>
        </w:tc>
        <w:tc>
          <w:tcPr>
            <w:tcW w:w="3561" w:type="dxa"/>
            <w:tcBorders>
              <w:top w:val="single" w:sz="4" w:space="0" w:color="auto"/>
              <w:left w:val="single" w:sz="4"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高等数学</w:t>
            </w:r>
          </w:p>
        </w:tc>
      </w:tr>
      <w:tr w:rsidR="007C1140">
        <w:trPr>
          <w:cantSplit/>
          <w:trHeight w:val="56"/>
        </w:trPr>
        <w:tc>
          <w:tcPr>
            <w:tcW w:w="74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68</w:t>
            </w:r>
          </w:p>
        </w:tc>
        <w:tc>
          <w:tcPr>
            <w:tcW w:w="231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int="eastAsia"/>
                <w:color w:val="000000"/>
                <w:sz w:val="24"/>
              </w:rPr>
              <w:t>安全工程</w:t>
            </w:r>
          </w:p>
        </w:tc>
        <w:tc>
          <w:tcPr>
            <w:tcW w:w="1862" w:type="dxa"/>
            <w:vMerge/>
            <w:tcBorders>
              <w:top w:val="single" w:sz="4" w:space="0" w:color="auto"/>
              <w:left w:val="single" w:sz="6" w:space="0" w:color="auto"/>
              <w:bottom w:val="single" w:sz="4" w:space="0" w:color="auto"/>
              <w:right w:val="single" w:sz="4" w:space="0" w:color="auto"/>
            </w:tcBorders>
            <w:vAlign w:val="center"/>
          </w:tcPr>
          <w:p w:rsidR="007C1140" w:rsidRDefault="007C1140">
            <w:pPr>
              <w:widowControl/>
              <w:jc w:val="left"/>
              <w:rPr>
                <w:rFonts w:ascii="仿宋_GB2312" w:eastAsia="仿宋_GB2312"/>
                <w:sz w:val="24"/>
              </w:rPr>
            </w:pPr>
          </w:p>
        </w:tc>
        <w:tc>
          <w:tcPr>
            <w:tcW w:w="3561" w:type="dxa"/>
            <w:tcBorders>
              <w:top w:val="single" w:sz="6" w:space="0" w:color="auto"/>
              <w:left w:val="single" w:sz="4"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高等数学</w:t>
            </w:r>
          </w:p>
        </w:tc>
      </w:tr>
      <w:tr w:rsidR="007C1140">
        <w:trPr>
          <w:cantSplit/>
          <w:trHeight w:val="56"/>
        </w:trPr>
        <w:tc>
          <w:tcPr>
            <w:tcW w:w="74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69</w:t>
            </w:r>
          </w:p>
        </w:tc>
        <w:tc>
          <w:tcPr>
            <w:tcW w:w="231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int="eastAsia"/>
                <w:color w:val="000000"/>
                <w:sz w:val="24"/>
              </w:rPr>
              <w:t>生态学</w:t>
            </w:r>
          </w:p>
        </w:tc>
        <w:tc>
          <w:tcPr>
            <w:tcW w:w="1862" w:type="dxa"/>
            <w:vMerge/>
            <w:tcBorders>
              <w:top w:val="single" w:sz="4" w:space="0" w:color="auto"/>
              <w:left w:val="single" w:sz="6" w:space="0" w:color="auto"/>
              <w:bottom w:val="single" w:sz="4" w:space="0" w:color="auto"/>
              <w:right w:val="single" w:sz="4" w:space="0" w:color="auto"/>
            </w:tcBorders>
            <w:vAlign w:val="center"/>
          </w:tcPr>
          <w:p w:rsidR="007C1140" w:rsidRDefault="007C1140">
            <w:pPr>
              <w:widowControl/>
              <w:jc w:val="left"/>
              <w:rPr>
                <w:rFonts w:ascii="仿宋_GB2312" w:eastAsia="仿宋_GB2312"/>
                <w:sz w:val="24"/>
              </w:rPr>
            </w:pPr>
          </w:p>
        </w:tc>
        <w:tc>
          <w:tcPr>
            <w:tcW w:w="3561" w:type="dxa"/>
            <w:tcBorders>
              <w:top w:val="single" w:sz="6" w:space="0" w:color="auto"/>
              <w:left w:val="single" w:sz="4"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高等数学</w:t>
            </w:r>
          </w:p>
        </w:tc>
      </w:tr>
      <w:tr w:rsidR="007C1140">
        <w:trPr>
          <w:cantSplit/>
          <w:trHeight w:val="56"/>
        </w:trPr>
        <w:tc>
          <w:tcPr>
            <w:tcW w:w="74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70</w:t>
            </w:r>
          </w:p>
        </w:tc>
        <w:tc>
          <w:tcPr>
            <w:tcW w:w="231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Ansi="仿宋" w:hint="eastAsia"/>
                <w:bCs/>
                <w:color w:val="000000"/>
                <w:sz w:val="24"/>
              </w:rPr>
              <w:t>应用化学</w:t>
            </w:r>
          </w:p>
        </w:tc>
        <w:tc>
          <w:tcPr>
            <w:tcW w:w="1862" w:type="dxa"/>
            <w:vMerge/>
            <w:tcBorders>
              <w:top w:val="single" w:sz="4" w:space="0" w:color="auto"/>
              <w:left w:val="single" w:sz="6" w:space="0" w:color="auto"/>
              <w:bottom w:val="single" w:sz="4" w:space="0" w:color="auto"/>
              <w:right w:val="single" w:sz="4" w:space="0" w:color="auto"/>
            </w:tcBorders>
            <w:vAlign w:val="center"/>
          </w:tcPr>
          <w:p w:rsidR="007C1140" w:rsidRDefault="007C1140">
            <w:pPr>
              <w:widowControl/>
              <w:jc w:val="left"/>
              <w:rPr>
                <w:rFonts w:ascii="仿宋_GB2312" w:eastAsia="仿宋_GB2312"/>
                <w:sz w:val="24"/>
              </w:rPr>
            </w:pPr>
          </w:p>
        </w:tc>
        <w:tc>
          <w:tcPr>
            <w:tcW w:w="3561" w:type="dxa"/>
            <w:tcBorders>
              <w:top w:val="single" w:sz="6" w:space="0" w:color="auto"/>
              <w:left w:val="single" w:sz="4"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高等数学</w:t>
            </w:r>
          </w:p>
        </w:tc>
      </w:tr>
      <w:tr w:rsidR="007C1140">
        <w:trPr>
          <w:cantSplit/>
          <w:trHeight w:val="56"/>
        </w:trPr>
        <w:tc>
          <w:tcPr>
            <w:tcW w:w="74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71</w:t>
            </w:r>
          </w:p>
        </w:tc>
        <w:tc>
          <w:tcPr>
            <w:tcW w:w="231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hAnsi="仿宋"/>
                <w:bCs/>
                <w:color w:val="000000"/>
                <w:sz w:val="24"/>
              </w:rPr>
            </w:pPr>
            <w:r>
              <w:rPr>
                <w:rFonts w:ascii="仿宋_GB2312" w:eastAsia="仿宋_GB2312" w:hAnsi="仿宋" w:hint="eastAsia"/>
                <w:bCs/>
                <w:color w:val="000000"/>
                <w:sz w:val="24"/>
              </w:rPr>
              <w:t>材料科学与工程</w:t>
            </w:r>
          </w:p>
        </w:tc>
        <w:tc>
          <w:tcPr>
            <w:tcW w:w="1862" w:type="dxa"/>
            <w:vMerge/>
            <w:tcBorders>
              <w:top w:val="single" w:sz="4" w:space="0" w:color="auto"/>
              <w:left w:val="single" w:sz="6" w:space="0" w:color="auto"/>
              <w:bottom w:val="single" w:sz="4" w:space="0" w:color="auto"/>
              <w:right w:val="single" w:sz="4" w:space="0" w:color="auto"/>
            </w:tcBorders>
            <w:vAlign w:val="center"/>
          </w:tcPr>
          <w:p w:rsidR="007C1140" w:rsidRDefault="007C1140">
            <w:pPr>
              <w:widowControl/>
              <w:jc w:val="left"/>
              <w:rPr>
                <w:rFonts w:ascii="仿宋_GB2312" w:eastAsia="仿宋_GB2312"/>
                <w:sz w:val="24"/>
              </w:rPr>
            </w:pPr>
          </w:p>
        </w:tc>
        <w:tc>
          <w:tcPr>
            <w:tcW w:w="3561" w:type="dxa"/>
            <w:tcBorders>
              <w:top w:val="single" w:sz="6" w:space="0" w:color="auto"/>
              <w:left w:val="single" w:sz="4"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高等数学</w:t>
            </w:r>
          </w:p>
        </w:tc>
      </w:tr>
      <w:tr w:rsidR="007C1140">
        <w:trPr>
          <w:cantSplit/>
          <w:trHeight w:val="56"/>
        </w:trPr>
        <w:tc>
          <w:tcPr>
            <w:tcW w:w="74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72</w:t>
            </w:r>
          </w:p>
        </w:tc>
        <w:tc>
          <w:tcPr>
            <w:tcW w:w="231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hAnsi="仿宋"/>
                <w:bCs/>
                <w:color w:val="000000"/>
                <w:sz w:val="24"/>
              </w:rPr>
            </w:pPr>
            <w:r>
              <w:rPr>
                <w:rFonts w:ascii="仿宋_GB2312" w:eastAsia="仿宋_GB2312" w:hAnsi="仿宋" w:hint="eastAsia"/>
                <w:bCs/>
                <w:color w:val="000000"/>
                <w:sz w:val="24"/>
              </w:rPr>
              <w:t>材料化学</w:t>
            </w:r>
          </w:p>
        </w:tc>
        <w:tc>
          <w:tcPr>
            <w:tcW w:w="1862" w:type="dxa"/>
            <w:vMerge/>
            <w:tcBorders>
              <w:top w:val="single" w:sz="4" w:space="0" w:color="auto"/>
              <w:left w:val="single" w:sz="6" w:space="0" w:color="auto"/>
              <w:bottom w:val="single" w:sz="4" w:space="0" w:color="auto"/>
              <w:right w:val="single" w:sz="4" w:space="0" w:color="auto"/>
            </w:tcBorders>
            <w:vAlign w:val="center"/>
          </w:tcPr>
          <w:p w:rsidR="007C1140" w:rsidRDefault="007C1140">
            <w:pPr>
              <w:widowControl/>
              <w:jc w:val="left"/>
              <w:rPr>
                <w:rFonts w:ascii="仿宋_GB2312" w:eastAsia="仿宋_GB2312"/>
                <w:sz w:val="24"/>
              </w:rPr>
            </w:pPr>
          </w:p>
        </w:tc>
        <w:tc>
          <w:tcPr>
            <w:tcW w:w="3561" w:type="dxa"/>
            <w:tcBorders>
              <w:top w:val="single" w:sz="6" w:space="0" w:color="auto"/>
              <w:left w:val="single" w:sz="4"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高等数学</w:t>
            </w:r>
          </w:p>
        </w:tc>
      </w:tr>
      <w:tr w:rsidR="007C1140">
        <w:trPr>
          <w:cantSplit/>
          <w:trHeight w:val="56"/>
        </w:trPr>
        <w:tc>
          <w:tcPr>
            <w:tcW w:w="74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73</w:t>
            </w:r>
          </w:p>
        </w:tc>
        <w:tc>
          <w:tcPr>
            <w:tcW w:w="231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Ansi="仿宋" w:hint="eastAsia"/>
                <w:bCs/>
                <w:color w:val="000000"/>
                <w:sz w:val="24"/>
              </w:rPr>
              <w:t>高分子材料与工程</w:t>
            </w:r>
          </w:p>
        </w:tc>
        <w:tc>
          <w:tcPr>
            <w:tcW w:w="1862" w:type="dxa"/>
            <w:vMerge/>
            <w:tcBorders>
              <w:top w:val="single" w:sz="4" w:space="0" w:color="auto"/>
              <w:left w:val="single" w:sz="6" w:space="0" w:color="auto"/>
              <w:bottom w:val="single" w:sz="4" w:space="0" w:color="auto"/>
              <w:right w:val="single" w:sz="4" w:space="0" w:color="auto"/>
            </w:tcBorders>
            <w:vAlign w:val="center"/>
          </w:tcPr>
          <w:p w:rsidR="007C1140" w:rsidRDefault="007C1140">
            <w:pPr>
              <w:widowControl/>
              <w:jc w:val="left"/>
              <w:rPr>
                <w:rFonts w:ascii="仿宋_GB2312" w:eastAsia="仿宋_GB2312"/>
                <w:sz w:val="24"/>
              </w:rPr>
            </w:pPr>
          </w:p>
        </w:tc>
        <w:tc>
          <w:tcPr>
            <w:tcW w:w="3561" w:type="dxa"/>
            <w:tcBorders>
              <w:top w:val="single" w:sz="6" w:space="0" w:color="auto"/>
              <w:left w:val="single" w:sz="4"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高等数学</w:t>
            </w:r>
          </w:p>
        </w:tc>
      </w:tr>
      <w:tr w:rsidR="007C1140">
        <w:trPr>
          <w:cantSplit/>
          <w:trHeight w:val="56"/>
        </w:trPr>
        <w:tc>
          <w:tcPr>
            <w:tcW w:w="74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74</w:t>
            </w:r>
          </w:p>
        </w:tc>
        <w:tc>
          <w:tcPr>
            <w:tcW w:w="231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int="eastAsia"/>
                <w:color w:val="000000"/>
                <w:sz w:val="24"/>
              </w:rPr>
              <w:t>化学工程与工艺</w:t>
            </w:r>
          </w:p>
        </w:tc>
        <w:tc>
          <w:tcPr>
            <w:tcW w:w="1862" w:type="dxa"/>
            <w:vMerge/>
            <w:tcBorders>
              <w:top w:val="single" w:sz="4" w:space="0" w:color="auto"/>
              <w:left w:val="single" w:sz="6" w:space="0" w:color="auto"/>
              <w:bottom w:val="single" w:sz="4" w:space="0" w:color="auto"/>
              <w:right w:val="single" w:sz="4" w:space="0" w:color="auto"/>
            </w:tcBorders>
            <w:vAlign w:val="center"/>
          </w:tcPr>
          <w:p w:rsidR="007C1140" w:rsidRDefault="007C1140">
            <w:pPr>
              <w:widowControl/>
              <w:jc w:val="left"/>
              <w:rPr>
                <w:rFonts w:ascii="仿宋_GB2312" w:eastAsia="仿宋_GB2312"/>
                <w:sz w:val="24"/>
              </w:rPr>
            </w:pPr>
          </w:p>
        </w:tc>
        <w:tc>
          <w:tcPr>
            <w:tcW w:w="3561" w:type="dxa"/>
            <w:tcBorders>
              <w:top w:val="single" w:sz="6" w:space="0" w:color="auto"/>
              <w:left w:val="single" w:sz="4"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高等数学</w:t>
            </w:r>
          </w:p>
        </w:tc>
      </w:tr>
      <w:tr w:rsidR="007C1140">
        <w:trPr>
          <w:cantSplit/>
          <w:trHeight w:val="56"/>
        </w:trPr>
        <w:tc>
          <w:tcPr>
            <w:tcW w:w="74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75</w:t>
            </w:r>
          </w:p>
        </w:tc>
        <w:tc>
          <w:tcPr>
            <w:tcW w:w="231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int="eastAsia"/>
                <w:color w:val="000000"/>
                <w:sz w:val="24"/>
              </w:rPr>
              <w:t>食品科学与工程</w:t>
            </w:r>
          </w:p>
        </w:tc>
        <w:tc>
          <w:tcPr>
            <w:tcW w:w="1862" w:type="dxa"/>
            <w:vMerge/>
            <w:tcBorders>
              <w:top w:val="single" w:sz="4" w:space="0" w:color="auto"/>
              <w:left w:val="single" w:sz="6" w:space="0" w:color="auto"/>
              <w:bottom w:val="single" w:sz="4" w:space="0" w:color="auto"/>
              <w:right w:val="single" w:sz="4" w:space="0" w:color="auto"/>
            </w:tcBorders>
            <w:vAlign w:val="center"/>
          </w:tcPr>
          <w:p w:rsidR="007C1140" w:rsidRDefault="007C1140">
            <w:pPr>
              <w:widowControl/>
              <w:jc w:val="left"/>
              <w:rPr>
                <w:rFonts w:ascii="仿宋_GB2312" w:eastAsia="仿宋_GB2312"/>
                <w:sz w:val="24"/>
              </w:rPr>
            </w:pPr>
          </w:p>
        </w:tc>
        <w:tc>
          <w:tcPr>
            <w:tcW w:w="3561" w:type="dxa"/>
            <w:tcBorders>
              <w:top w:val="single" w:sz="6" w:space="0" w:color="auto"/>
              <w:left w:val="single" w:sz="4"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高等数学</w:t>
            </w:r>
          </w:p>
        </w:tc>
      </w:tr>
      <w:tr w:rsidR="007C1140">
        <w:trPr>
          <w:cantSplit/>
          <w:trHeight w:val="56"/>
        </w:trPr>
        <w:tc>
          <w:tcPr>
            <w:tcW w:w="74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76</w:t>
            </w:r>
          </w:p>
        </w:tc>
        <w:tc>
          <w:tcPr>
            <w:tcW w:w="231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int="eastAsia"/>
                <w:color w:val="000000"/>
                <w:sz w:val="24"/>
              </w:rPr>
              <w:t>食品质量与安全</w:t>
            </w:r>
          </w:p>
        </w:tc>
        <w:tc>
          <w:tcPr>
            <w:tcW w:w="1862" w:type="dxa"/>
            <w:vMerge/>
            <w:tcBorders>
              <w:top w:val="single" w:sz="4" w:space="0" w:color="auto"/>
              <w:left w:val="single" w:sz="6" w:space="0" w:color="auto"/>
              <w:bottom w:val="single" w:sz="4" w:space="0" w:color="auto"/>
              <w:right w:val="single" w:sz="4" w:space="0" w:color="auto"/>
            </w:tcBorders>
            <w:vAlign w:val="center"/>
          </w:tcPr>
          <w:p w:rsidR="007C1140" w:rsidRDefault="007C1140">
            <w:pPr>
              <w:widowControl/>
              <w:jc w:val="left"/>
              <w:rPr>
                <w:rFonts w:ascii="仿宋_GB2312" w:eastAsia="仿宋_GB2312"/>
                <w:sz w:val="24"/>
              </w:rPr>
            </w:pPr>
          </w:p>
        </w:tc>
        <w:tc>
          <w:tcPr>
            <w:tcW w:w="3561" w:type="dxa"/>
            <w:tcBorders>
              <w:top w:val="single" w:sz="6" w:space="0" w:color="auto"/>
              <w:left w:val="single" w:sz="4"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高等数学</w:t>
            </w:r>
          </w:p>
        </w:tc>
      </w:tr>
      <w:tr w:rsidR="007C1140">
        <w:trPr>
          <w:cantSplit/>
          <w:trHeight w:val="150"/>
        </w:trPr>
        <w:tc>
          <w:tcPr>
            <w:tcW w:w="746" w:type="dxa"/>
            <w:tcBorders>
              <w:top w:val="single" w:sz="6" w:space="0" w:color="auto"/>
              <w:left w:val="single" w:sz="6" w:space="0" w:color="auto"/>
              <w:bottom w:val="single" w:sz="4"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78</w:t>
            </w:r>
          </w:p>
        </w:tc>
        <w:tc>
          <w:tcPr>
            <w:tcW w:w="2316" w:type="dxa"/>
            <w:tcBorders>
              <w:top w:val="single" w:sz="6" w:space="0" w:color="auto"/>
              <w:left w:val="single" w:sz="6" w:space="0" w:color="auto"/>
              <w:bottom w:val="single" w:sz="4"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int="eastAsia"/>
                <w:color w:val="000000"/>
                <w:sz w:val="24"/>
              </w:rPr>
              <w:t>建筑学</w:t>
            </w:r>
          </w:p>
        </w:tc>
        <w:tc>
          <w:tcPr>
            <w:tcW w:w="1862" w:type="dxa"/>
            <w:vMerge/>
            <w:tcBorders>
              <w:top w:val="single" w:sz="4" w:space="0" w:color="auto"/>
              <w:left w:val="single" w:sz="6" w:space="0" w:color="auto"/>
              <w:bottom w:val="single" w:sz="4" w:space="0" w:color="auto"/>
              <w:right w:val="single" w:sz="4" w:space="0" w:color="auto"/>
            </w:tcBorders>
            <w:vAlign w:val="center"/>
          </w:tcPr>
          <w:p w:rsidR="007C1140" w:rsidRDefault="007C1140">
            <w:pPr>
              <w:widowControl/>
              <w:jc w:val="left"/>
              <w:rPr>
                <w:rFonts w:ascii="仿宋_GB2312" w:eastAsia="仿宋_GB2312"/>
                <w:sz w:val="24"/>
              </w:rPr>
            </w:pPr>
          </w:p>
        </w:tc>
        <w:tc>
          <w:tcPr>
            <w:tcW w:w="3561" w:type="dxa"/>
            <w:tcBorders>
              <w:top w:val="single" w:sz="6" w:space="0" w:color="auto"/>
              <w:left w:val="single" w:sz="4" w:space="0" w:color="auto"/>
              <w:bottom w:val="single" w:sz="4"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高等数学</w:t>
            </w:r>
          </w:p>
        </w:tc>
      </w:tr>
      <w:tr w:rsidR="007C1140">
        <w:trPr>
          <w:cantSplit/>
          <w:trHeight w:val="150"/>
        </w:trPr>
        <w:tc>
          <w:tcPr>
            <w:tcW w:w="746" w:type="dxa"/>
            <w:tcBorders>
              <w:top w:val="single" w:sz="4"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lastRenderedPageBreak/>
              <w:t>79</w:t>
            </w:r>
          </w:p>
        </w:tc>
        <w:tc>
          <w:tcPr>
            <w:tcW w:w="2316" w:type="dxa"/>
            <w:tcBorders>
              <w:top w:val="single" w:sz="4" w:space="0" w:color="auto"/>
              <w:left w:val="single" w:sz="6" w:space="0" w:color="auto"/>
              <w:bottom w:val="single" w:sz="4"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int="eastAsia"/>
                <w:color w:val="000000"/>
                <w:sz w:val="24"/>
              </w:rPr>
              <w:t>生物工程</w:t>
            </w:r>
          </w:p>
        </w:tc>
        <w:tc>
          <w:tcPr>
            <w:tcW w:w="1862" w:type="dxa"/>
            <w:vMerge/>
            <w:tcBorders>
              <w:top w:val="single" w:sz="4" w:space="0" w:color="auto"/>
              <w:left w:val="single" w:sz="6" w:space="0" w:color="auto"/>
              <w:bottom w:val="single" w:sz="4" w:space="0" w:color="auto"/>
              <w:right w:val="single" w:sz="4" w:space="0" w:color="auto"/>
            </w:tcBorders>
            <w:vAlign w:val="center"/>
          </w:tcPr>
          <w:p w:rsidR="007C1140" w:rsidRDefault="007C1140">
            <w:pPr>
              <w:widowControl/>
              <w:jc w:val="left"/>
              <w:rPr>
                <w:rFonts w:ascii="仿宋_GB2312" w:eastAsia="仿宋_GB2312"/>
                <w:sz w:val="24"/>
              </w:rPr>
            </w:pPr>
          </w:p>
        </w:tc>
        <w:tc>
          <w:tcPr>
            <w:tcW w:w="3561" w:type="dxa"/>
            <w:tcBorders>
              <w:top w:val="single" w:sz="4" w:space="0" w:color="auto"/>
              <w:left w:val="single" w:sz="4" w:space="0" w:color="auto"/>
              <w:bottom w:val="single" w:sz="4"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高等数学</w:t>
            </w:r>
          </w:p>
        </w:tc>
      </w:tr>
      <w:tr w:rsidR="007C1140">
        <w:trPr>
          <w:cantSplit/>
          <w:trHeight w:val="150"/>
        </w:trPr>
        <w:tc>
          <w:tcPr>
            <w:tcW w:w="746" w:type="dxa"/>
            <w:tcBorders>
              <w:top w:val="single" w:sz="4"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80</w:t>
            </w:r>
          </w:p>
        </w:tc>
        <w:tc>
          <w:tcPr>
            <w:tcW w:w="2316" w:type="dxa"/>
            <w:tcBorders>
              <w:top w:val="single" w:sz="4" w:space="0" w:color="auto"/>
              <w:left w:val="single" w:sz="6" w:space="0" w:color="auto"/>
              <w:bottom w:val="single" w:sz="4"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int="eastAsia"/>
                <w:color w:val="000000"/>
                <w:sz w:val="24"/>
              </w:rPr>
              <w:t>制药工程</w:t>
            </w:r>
          </w:p>
        </w:tc>
        <w:tc>
          <w:tcPr>
            <w:tcW w:w="1862" w:type="dxa"/>
            <w:vMerge/>
            <w:tcBorders>
              <w:top w:val="single" w:sz="4" w:space="0" w:color="auto"/>
              <w:left w:val="single" w:sz="6" w:space="0" w:color="auto"/>
              <w:bottom w:val="single" w:sz="4" w:space="0" w:color="auto"/>
              <w:right w:val="single" w:sz="4" w:space="0" w:color="auto"/>
            </w:tcBorders>
            <w:vAlign w:val="center"/>
          </w:tcPr>
          <w:p w:rsidR="007C1140" w:rsidRDefault="007C1140">
            <w:pPr>
              <w:widowControl/>
              <w:jc w:val="left"/>
              <w:rPr>
                <w:rFonts w:ascii="仿宋_GB2312" w:eastAsia="仿宋_GB2312"/>
                <w:sz w:val="24"/>
              </w:rPr>
            </w:pPr>
          </w:p>
        </w:tc>
        <w:tc>
          <w:tcPr>
            <w:tcW w:w="3561" w:type="dxa"/>
            <w:tcBorders>
              <w:top w:val="single" w:sz="4" w:space="0" w:color="auto"/>
              <w:left w:val="single" w:sz="4" w:space="0" w:color="auto"/>
              <w:bottom w:val="single" w:sz="4"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高等数学</w:t>
            </w:r>
          </w:p>
        </w:tc>
      </w:tr>
      <w:tr w:rsidR="007C1140">
        <w:trPr>
          <w:cantSplit/>
          <w:trHeight w:val="222"/>
        </w:trPr>
        <w:tc>
          <w:tcPr>
            <w:tcW w:w="746" w:type="dxa"/>
            <w:tcBorders>
              <w:top w:val="single" w:sz="6" w:space="0" w:color="auto"/>
              <w:left w:val="single" w:sz="6" w:space="0" w:color="auto"/>
              <w:bottom w:val="single" w:sz="4"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81</w:t>
            </w:r>
          </w:p>
        </w:tc>
        <w:tc>
          <w:tcPr>
            <w:tcW w:w="2316" w:type="dxa"/>
            <w:tcBorders>
              <w:top w:val="single" w:sz="4"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int="eastAsia"/>
                <w:color w:val="000000"/>
                <w:sz w:val="24"/>
              </w:rPr>
              <w:t>药学</w:t>
            </w:r>
          </w:p>
        </w:tc>
        <w:tc>
          <w:tcPr>
            <w:tcW w:w="1862" w:type="dxa"/>
            <w:vMerge/>
            <w:tcBorders>
              <w:top w:val="single" w:sz="4" w:space="0" w:color="auto"/>
              <w:left w:val="single" w:sz="6" w:space="0" w:color="auto"/>
              <w:bottom w:val="single" w:sz="4" w:space="0" w:color="auto"/>
              <w:right w:val="single" w:sz="4" w:space="0" w:color="auto"/>
            </w:tcBorders>
            <w:vAlign w:val="center"/>
          </w:tcPr>
          <w:p w:rsidR="007C1140" w:rsidRDefault="007C1140">
            <w:pPr>
              <w:widowControl/>
              <w:jc w:val="left"/>
              <w:rPr>
                <w:rFonts w:ascii="仿宋_GB2312" w:eastAsia="仿宋_GB2312"/>
                <w:sz w:val="24"/>
              </w:rPr>
            </w:pPr>
          </w:p>
        </w:tc>
        <w:tc>
          <w:tcPr>
            <w:tcW w:w="3561" w:type="dxa"/>
            <w:tcBorders>
              <w:top w:val="single" w:sz="4" w:space="0" w:color="auto"/>
              <w:left w:val="single" w:sz="4"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高等数学</w:t>
            </w:r>
          </w:p>
        </w:tc>
      </w:tr>
      <w:tr w:rsidR="007C1140">
        <w:trPr>
          <w:cantSplit/>
          <w:trHeight w:val="239"/>
        </w:trPr>
        <w:tc>
          <w:tcPr>
            <w:tcW w:w="746" w:type="dxa"/>
            <w:tcBorders>
              <w:top w:val="single" w:sz="4"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82</w:t>
            </w:r>
          </w:p>
        </w:tc>
        <w:tc>
          <w:tcPr>
            <w:tcW w:w="2316" w:type="dxa"/>
            <w:tcBorders>
              <w:top w:val="single" w:sz="4"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int="eastAsia"/>
                <w:color w:val="000000"/>
                <w:sz w:val="24"/>
              </w:rPr>
              <w:t>中药学</w:t>
            </w:r>
          </w:p>
        </w:tc>
        <w:tc>
          <w:tcPr>
            <w:tcW w:w="1862" w:type="dxa"/>
            <w:vMerge/>
            <w:tcBorders>
              <w:top w:val="single" w:sz="4" w:space="0" w:color="auto"/>
              <w:left w:val="single" w:sz="6" w:space="0" w:color="auto"/>
              <w:bottom w:val="single" w:sz="4" w:space="0" w:color="auto"/>
              <w:right w:val="single" w:sz="4" w:space="0" w:color="auto"/>
            </w:tcBorders>
            <w:vAlign w:val="center"/>
          </w:tcPr>
          <w:p w:rsidR="007C1140" w:rsidRDefault="007C1140">
            <w:pPr>
              <w:widowControl/>
              <w:jc w:val="left"/>
              <w:rPr>
                <w:rFonts w:ascii="仿宋_GB2312" w:eastAsia="仿宋_GB2312"/>
                <w:sz w:val="24"/>
              </w:rPr>
            </w:pPr>
          </w:p>
        </w:tc>
        <w:tc>
          <w:tcPr>
            <w:tcW w:w="3561" w:type="dxa"/>
            <w:tcBorders>
              <w:top w:val="single" w:sz="4" w:space="0" w:color="auto"/>
              <w:left w:val="single" w:sz="4"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高等数学</w:t>
            </w:r>
          </w:p>
        </w:tc>
      </w:tr>
      <w:tr w:rsidR="007C1140">
        <w:trPr>
          <w:cantSplit/>
          <w:trHeight w:val="157"/>
        </w:trPr>
        <w:tc>
          <w:tcPr>
            <w:tcW w:w="74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83</w:t>
            </w:r>
          </w:p>
        </w:tc>
        <w:tc>
          <w:tcPr>
            <w:tcW w:w="231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int="eastAsia"/>
                <w:color w:val="000000"/>
                <w:sz w:val="24"/>
              </w:rPr>
              <w:t>农学</w:t>
            </w:r>
          </w:p>
        </w:tc>
        <w:tc>
          <w:tcPr>
            <w:tcW w:w="1862" w:type="dxa"/>
            <w:vMerge w:val="restart"/>
            <w:tcBorders>
              <w:top w:val="single" w:sz="4" w:space="0" w:color="auto"/>
              <w:left w:val="single" w:sz="6" w:space="0" w:color="auto"/>
              <w:bottom w:val="single" w:sz="4"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05</w:t>
            </w:r>
          </w:p>
        </w:tc>
        <w:tc>
          <w:tcPr>
            <w:tcW w:w="3561" w:type="dxa"/>
            <w:tcBorders>
              <w:top w:val="single" w:sz="6" w:space="0" w:color="auto"/>
              <w:left w:val="single" w:sz="6" w:space="0" w:color="auto"/>
              <w:bottom w:val="single" w:sz="4"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动物、植物遗传学</w:t>
            </w:r>
          </w:p>
        </w:tc>
      </w:tr>
      <w:tr w:rsidR="007C1140">
        <w:trPr>
          <w:cantSplit/>
          <w:trHeight w:val="56"/>
        </w:trPr>
        <w:tc>
          <w:tcPr>
            <w:tcW w:w="74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84</w:t>
            </w:r>
          </w:p>
        </w:tc>
        <w:tc>
          <w:tcPr>
            <w:tcW w:w="231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int="eastAsia"/>
                <w:color w:val="000000"/>
                <w:sz w:val="24"/>
              </w:rPr>
              <w:t>园艺</w:t>
            </w:r>
          </w:p>
        </w:tc>
        <w:tc>
          <w:tcPr>
            <w:tcW w:w="1862" w:type="dxa"/>
            <w:vMerge/>
            <w:tcBorders>
              <w:top w:val="single" w:sz="4" w:space="0" w:color="auto"/>
              <w:left w:val="single" w:sz="6" w:space="0" w:color="auto"/>
              <w:bottom w:val="single" w:sz="4" w:space="0" w:color="auto"/>
              <w:right w:val="single" w:sz="6" w:space="0" w:color="auto"/>
            </w:tcBorders>
            <w:vAlign w:val="center"/>
          </w:tcPr>
          <w:p w:rsidR="007C1140" w:rsidRDefault="007C1140">
            <w:pPr>
              <w:widowControl/>
              <w:jc w:val="left"/>
              <w:rPr>
                <w:rFonts w:ascii="仿宋_GB2312" w:eastAsia="仿宋_GB2312"/>
                <w:sz w:val="24"/>
              </w:rPr>
            </w:pPr>
          </w:p>
        </w:tc>
        <w:tc>
          <w:tcPr>
            <w:tcW w:w="3561"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动物、植物遗传学</w:t>
            </w:r>
          </w:p>
        </w:tc>
      </w:tr>
      <w:tr w:rsidR="007C1140">
        <w:trPr>
          <w:cantSplit/>
          <w:trHeight w:val="157"/>
        </w:trPr>
        <w:tc>
          <w:tcPr>
            <w:tcW w:w="746" w:type="dxa"/>
            <w:tcBorders>
              <w:top w:val="single" w:sz="6" w:space="0" w:color="auto"/>
              <w:left w:val="single" w:sz="6" w:space="0" w:color="auto"/>
              <w:bottom w:val="single" w:sz="4"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85</w:t>
            </w:r>
          </w:p>
        </w:tc>
        <w:tc>
          <w:tcPr>
            <w:tcW w:w="2316" w:type="dxa"/>
            <w:tcBorders>
              <w:top w:val="single" w:sz="6" w:space="0" w:color="auto"/>
              <w:left w:val="single" w:sz="6" w:space="0" w:color="auto"/>
              <w:bottom w:val="single" w:sz="4"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int="eastAsia"/>
                <w:color w:val="000000"/>
                <w:sz w:val="24"/>
              </w:rPr>
              <w:t>植物保护</w:t>
            </w:r>
          </w:p>
        </w:tc>
        <w:tc>
          <w:tcPr>
            <w:tcW w:w="1862" w:type="dxa"/>
            <w:vMerge/>
            <w:tcBorders>
              <w:top w:val="single" w:sz="4" w:space="0" w:color="auto"/>
              <w:left w:val="single" w:sz="6" w:space="0" w:color="auto"/>
              <w:bottom w:val="single" w:sz="4" w:space="0" w:color="auto"/>
              <w:right w:val="single" w:sz="6" w:space="0" w:color="auto"/>
            </w:tcBorders>
            <w:vAlign w:val="center"/>
          </w:tcPr>
          <w:p w:rsidR="007C1140" w:rsidRDefault="007C1140">
            <w:pPr>
              <w:widowControl/>
              <w:jc w:val="left"/>
              <w:rPr>
                <w:rFonts w:ascii="仿宋_GB2312" w:eastAsia="仿宋_GB2312"/>
                <w:sz w:val="24"/>
              </w:rPr>
            </w:pPr>
          </w:p>
        </w:tc>
        <w:tc>
          <w:tcPr>
            <w:tcW w:w="3561" w:type="dxa"/>
            <w:tcBorders>
              <w:top w:val="single" w:sz="6" w:space="0" w:color="auto"/>
              <w:left w:val="single" w:sz="6" w:space="0" w:color="auto"/>
              <w:bottom w:val="single" w:sz="4"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动物、植物遗传学</w:t>
            </w:r>
          </w:p>
        </w:tc>
      </w:tr>
      <w:tr w:rsidR="007C1140">
        <w:trPr>
          <w:cantSplit/>
          <w:trHeight w:val="137"/>
        </w:trPr>
        <w:tc>
          <w:tcPr>
            <w:tcW w:w="746" w:type="dxa"/>
            <w:tcBorders>
              <w:top w:val="single" w:sz="4" w:space="0" w:color="auto"/>
              <w:left w:val="single" w:sz="6" w:space="0" w:color="auto"/>
              <w:bottom w:val="single" w:sz="4"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86</w:t>
            </w:r>
          </w:p>
        </w:tc>
        <w:tc>
          <w:tcPr>
            <w:tcW w:w="2316" w:type="dxa"/>
            <w:tcBorders>
              <w:top w:val="single" w:sz="4" w:space="0" w:color="auto"/>
              <w:left w:val="single" w:sz="6" w:space="0" w:color="auto"/>
              <w:bottom w:val="single" w:sz="4"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int="eastAsia"/>
                <w:color w:val="000000"/>
                <w:sz w:val="24"/>
              </w:rPr>
              <w:t>茶学</w:t>
            </w:r>
          </w:p>
        </w:tc>
        <w:tc>
          <w:tcPr>
            <w:tcW w:w="1862" w:type="dxa"/>
            <w:vMerge/>
            <w:tcBorders>
              <w:top w:val="single" w:sz="4" w:space="0" w:color="auto"/>
              <w:left w:val="single" w:sz="6" w:space="0" w:color="auto"/>
              <w:bottom w:val="single" w:sz="4" w:space="0" w:color="auto"/>
              <w:right w:val="single" w:sz="6" w:space="0" w:color="auto"/>
            </w:tcBorders>
            <w:vAlign w:val="center"/>
          </w:tcPr>
          <w:p w:rsidR="007C1140" w:rsidRDefault="007C1140">
            <w:pPr>
              <w:widowControl/>
              <w:jc w:val="left"/>
              <w:rPr>
                <w:rFonts w:ascii="仿宋_GB2312" w:eastAsia="仿宋_GB2312"/>
                <w:sz w:val="24"/>
              </w:rPr>
            </w:pPr>
          </w:p>
        </w:tc>
        <w:tc>
          <w:tcPr>
            <w:tcW w:w="3561" w:type="dxa"/>
            <w:tcBorders>
              <w:top w:val="single" w:sz="4" w:space="0" w:color="auto"/>
              <w:left w:val="single" w:sz="6" w:space="0" w:color="auto"/>
              <w:bottom w:val="single" w:sz="4"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动物、植物遗传学</w:t>
            </w:r>
          </w:p>
        </w:tc>
      </w:tr>
      <w:tr w:rsidR="007C1140">
        <w:trPr>
          <w:cantSplit/>
          <w:trHeight w:val="121"/>
        </w:trPr>
        <w:tc>
          <w:tcPr>
            <w:tcW w:w="746" w:type="dxa"/>
            <w:tcBorders>
              <w:top w:val="single" w:sz="4" w:space="0" w:color="auto"/>
              <w:left w:val="single" w:sz="6" w:space="0" w:color="auto"/>
              <w:bottom w:val="single" w:sz="4"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87</w:t>
            </w:r>
          </w:p>
        </w:tc>
        <w:tc>
          <w:tcPr>
            <w:tcW w:w="2316" w:type="dxa"/>
            <w:tcBorders>
              <w:top w:val="single" w:sz="4" w:space="0" w:color="auto"/>
              <w:left w:val="single" w:sz="6" w:space="0" w:color="auto"/>
              <w:bottom w:val="single" w:sz="4"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int="eastAsia"/>
                <w:color w:val="000000"/>
                <w:sz w:val="24"/>
              </w:rPr>
              <w:t>林学</w:t>
            </w:r>
          </w:p>
        </w:tc>
        <w:tc>
          <w:tcPr>
            <w:tcW w:w="1862" w:type="dxa"/>
            <w:vMerge/>
            <w:tcBorders>
              <w:top w:val="single" w:sz="4" w:space="0" w:color="auto"/>
              <w:left w:val="single" w:sz="6" w:space="0" w:color="auto"/>
              <w:bottom w:val="single" w:sz="4" w:space="0" w:color="auto"/>
              <w:right w:val="single" w:sz="6" w:space="0" w:color="auto"/>
            </w:tcBorders>
            <w:vAlign w:val="center"/>
          </w:tcPr>
          <w:p w:rsidR="007C1140" w:rsidRDefault="007C1140">
            <w:pPr>
              <w:widowControl/>
              <w:jc w:val="left"/>
              <w:rPr>
                <w:rFonts w:ascii="仿宋_GB2312" w:eastAsia="仿宋_GB2312"/>
                <w:sz w:val="24"/>
              </w:rPr>
            </w:pPr>
          </w:p>
        </w:tc>
        <w:tc>
          <w:tcPr>
            <w:tcW w:w="3561" w:type="dxa"/>
            <w:tcBorders>
              <w:top w:val="single" w:sz="4" w:space="0" w:color="auto"/>
              <w:left w:val="single" w:sz="6" w:space="0" w:color="auto"/>
              <w:bottom w:val="single" w:sz="4"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动物、植物遗传学</w:t>
            </w:r>
          </w:p>
        </w:tc>
      </w:tr>
      <w:tr w:rsidR="007C1140">
        <w:trPr>
          <w:cantSplit/>
          <w:trHeight w:val="171"/>
        </w:trPr>
        <w:tc>
          <w:tcPr>
            <w:tcW w:w="746" w:type="dxa"/>
            <w:tcBorders>
              <w:top w:val="single" w:sz="4"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88</w:t>
            </w:r>
          </w:p>
        </w:tc>
        <w:tc>
          <w:tcPr>
            <w:tcW w:w="2316" w:type="dxa"/>
            <w:tcBorders>
              <w:top w:val="single" w:sz="4"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int="eastAsia"/>
                <w:color w:val="000000"/>
                <w:sz w:val="24"/>
              </w:rPr>
              <w:t>园林</w:t>
            </w:r>
          </w:p>
        </w:tc>
        <w:tc>
          <w:tcPr>
            <w:tcW w:w="1862" w:type="dxa"/>
            <w:vMerge/>
            <w:tcBorders>
              <w:top w:val="single" w:sz="4" w:space="0" w:color="auto"/>
              <w:left w:val="single" w:sz="6" w:space="0" w:color="auto"/>
              <w:bottom w:val="single" w:sz="4" w:space="0" w:color="auto"/>
              <w:right w:val="single" w:sz="6" w:space="0" w:color="auto"/>
            </w:tcBorders>
            <w:vAlign w:val="center"/>
          </w:tcPr>
          <w:p w:rsidR="007C1140" w:rsidRDefault="007C1140">
            <w:pPr>
              <w:widowControl/>
              <w:jc w:val="left"/>
              <w:rPr>
                <w:rFonts w:ascii="仿宋_GB2312" w:eastAsia="仿宋_GB2312"/>
                <w:sz w:val="24"/>
              </w:rPr>
            </w:pPr>
          </w:p>
        </w:tc>
        <w:tc>
          <w:tcPr>
            <w:tcW w:w="3561" w:type="dxa"/>
            <w:tcBorders>
              <w:top w:val="single" w:sz="4"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动物、植物遗传学</w:t>
            </w:r>
          </w:p>
        </w:tc>
      </w:tr>
      <w:tr w:rsidR="007C1140">
        <w:trPr>
          <w:cantSplit/>
          <w:trHeight w:val="56"/>
        </w:trPr>
        <w:tc>
          <w:tcPr>
            <w:tcW w:w="74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89</w:t>
            </w:r>
          </w:p>
        </w:tc>
        <w:tc>
          <w:tcPr>
            <w:tcW w:w="231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int="eastAsia"/>
                <w:color w:val="000000"/>
                <w:sz w:val="24"/>
              </w:rPr>
              <w:t>动物科学</w:t>
            </w:r>
          </w:p>
        </w:tc>
        <w:tc>
          <w:tcPr>
            <w:tcW w:w="1862" w:type="dxa"/>
            <w:vMerge/>
            <w:tcBorders>
              <w:top w:val="single" w:sz="4" w:space="0" w:color="auto"/>
              <w:left w:val="single" w:sz="6" w:space="0" w:color="auto"/>
              <w:bottom w:val="single" w:sz="4" w:space="0" w:color="auto"/>
              <w:right w:val="single" w:sz="6" w:space="0" w:color="auto"/>
            </w:tcBorders>
            <w:vAlign w:val="center"/>
          </w:tcPr>
          <w:p w:rsidR="007C1140" w:rsidRDefault="007C1140">
            <w:pPr>
              <w:widowControl/>
              <w:jc w:val="left"/>
              <w:rPr>
                <w:rFonts w:ascii="仿宋_GB2312" w:eastAsia="仿宋_GB2312"/>
                <w:sz w:val="24"/>
              </w:rPr>
            </w:pPr>
          </w:p>
        </w:tc>
        <w:tc>
          <w:tcPr>
            <w:tcW w:w="3561"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动物、植物遗传学</w:t>
            </w:r>
          </w:p>
        </w:tc>
      </w:tr>
      <w:tr w:rsidR="007C1140">
        <w:trPr>
          <w:cantSplit/>
          <w:trHeight w:val="125"/>
        </w:trPr>
        <w:tc>
          <w:tcPr>
            <w:tcW w:w="746" w:type="dxa"/>
            <w:tcBorders>
              <w:top w:val="single" w:sz="6" w:space="0" w:color="auto"/>
              <w:left w:val="single" w:sz="6" w:space="0" w:color="auto"/>
              <w:bottom w:val="single" w:sz="4"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90</w:t>
            </w:r>
          </w:p>
        </w:tc>
        <w:tc>
          <w:tcPr>
            <w:tcW w:w="2316" w:type="dxa"/>
            <w:tcBorders>
              <w:top w:val="single" w:sz="6" w:space="0" w:color="auto"/>
              <w:left w:val="single" w:sz="6" w:space="0" w:color="auto"/>
              <w:bottom w:val="single" w:sz="4"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int="eastAsia"/>
                <w:color w:val="000000"/>
                <w:sz w:val="24"/>
              </w:rPr>
              <w:t>动物医学</w:t>
            </w:r>
          </w:p>
        </w:tc>
        <w:tc>
          <w:tcPr>
            <w:tcW w:w="1862" w:type="dxa"/>
            <w:vMerge/>
            <w:tcBorders>
              <w:top w:val="single" w:sz="4" w:space="0" w:color="auto"/>
              <w:left w:val="single" w:sz="6" w:space="0" w:color="auto"/>
              <w:bottom w:val="single" w:sz="4" w:space="0" w:color="auto"/>
              <w:right w:val="single" w:sz="6" w:space="0" w:color="auto"/>
            </w:tcBorders>
            <w:vAlign w:val="center"/>
          </w:tcPr>
          <w:p w:rsidR="007C1140" w:rsidRDefault="007C1140">
            <w:pPr>
              <w:widowControl/>
              <w:jc w:val="left"/>
              <w:rPr>
                <w:rFonts w:ascii="仿宋_GB2312" w:eastAsia="仿宋_GB2312"/>
                <w:sz w:val="24"/>
              </w:rPr>
            </w:pPr>
          </w:p>
        </w:tc>
        <w:tc>
          <w:tcPr>
            <w:tcW w:w="3561" w:type="dxa"/>
            <w:tcBorders>
              <w:top w:val="single" w:sz="6" w:space="0" w:color="auto"/>
              <w:left w:val="single" w:sz="6" w:space="0" w:color="auto"/>
              <w:bottom w:val="single" w:sz="4"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动物、植物遗传学</w:t>
            </w:r>
          </w:p>
        </w:tc>
      </w:tr>
      <w:tr w:rsidR="007C1140">
        <w:trPr>
          <w:cantSplit/>
          <w:trHeight w:val="125"/>
        </w:trPr>
        <w:tc>
          <w:tcPr>
            <w:tcW w:w="746" w:type="dxa"/>
            <w:tcBorders>
              <w:top w:val="single" w:sz="6" w:space="0" w:color="auto"/>
              <w:left w:val="single" w:sz="6" w:space="0" w:color="auto"/>
              <w:bottom w:val="single" w:sz="4"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91</w:t>
            </w:r>
          </w:p>
        </w:tc>
        <w:tc>
          <w:tcPr>
            <w:tcW w:w="2316" w:type="dxa"/>
            <w:tcBorders>
              <w:top w:val="single" w:sz="6" w:space="0" w:color="auto"/>
              <w:left w:val="single" w:sz="6" w:space="0" w:color="auto"/>
              <w:bottom w:val="single" w:sz="4"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int="eastAsia"/>
                <w:color w:val="000000"/>
                <w:sz w:val="24"/>
              </w:rPr>
              <w:t>动物药学</w:t>
            </w:r>
          </w:p>
        </w:tc>
        <w:tc>
          <w:tcPr>
            <w:tcW w:w="1862" w:type="dxa"/>
            <w:vMerge/>
            <w:tcBorders>
              <w:top w:val="single" w:sz="4" w:space="0" w:color="auto"/>
              <w:left w:val="single" w:sz="6" w:space="0" w:color="auto"/>
              <w:bottom w:val="single" w:sz="4" w:space="0" w:color="auto"/>
              <w:right w:val="single" w:sz="6" w:space="0" w:color="auto"/>
            </w:tcBorders>
            <w:vAlign w:val="center"/>
          </w:tcPr>
          <w:p w:rsidR="007C1140" w:rsidRDefault="007C1140">
            <w:pPr>
              <w:widowControl/>
              <w:jc w:val="left"/>
              <w:rPr>
                <w:rFonts w:ascii="仿宋_GB2312" w:eastAsia="仿宋_GB2312"/>
                <w:sz w:val="24"/>
              </w:rPr>
            </w:pPr>
          </w:p>
        </w:tc>
        <w:tc>
          <w:tcPr>
            <w:tcW w:w="3561" w:type="dxa"/>
            <w:tcBorders>
              <w:top w:val="single" w:sz="6" w:space="0" w:color="auto"/>
              <w:left w:val="single" w:sz="6" w:space="0" w:color="auto"/>
              <w:bottom w:val="single" w:sz="4"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动物、植物遗传学</w:t>
            </w:r>
          </w:p>
        </w:tc>
      </w:tr>
      <w:tr w:rsidR="007C1140">
        <w:trPr>
          <w:cantSplit/>
          <w:trHeight w:val="164"/>
        </w:trPr>
        <w:tc>
          <w:tcPr>
            <w:tcW w:w="746" w:type="dxa"/>
            <w:tcBorders>
              <w:top w:val="single" w:sz="4"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92</w:t>
            </w:r>
          </w:p>
        </w:tc>
        <w:tc>
          <w:tcPr>
            <w:tcW w:w="2316" w:type="dxa"/>
            <w:tcBorders>
              <w:top w:val="single" w:sz="4"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int="eastAsia"/>
                <w:color w:val="000000"/>
                <w:sz w:val="24"/>
              </w:rPr>
              <w:t>水产养殖学</w:t>
            </w:r>
          </w:p>
        </w:tc>
        <w:tc>
          <w:tcPr>
            <w:tcW w:w="1862" w:type="dxa"/>
            <w:vMerge/>
            <w:tcBorders>
              <w:top w:val="single" w:sz="4" w:space="0" w:color="auto"/>
              <w:left w:val="single" w:sz="6" w:space="0" w:color="auto"/>
              <w:bottom w:val="single" w:sz="4" w:space="0" w:color="auto"/>
              <w:right w:val="single" w:sz="6" w:space="0" w:color="auto"/>
            </w:tcBorders>
            <w:vAlign w:val="center"/>
          </w:tcPr>
          <w:p w:rsidR="007C1140" w:rsidRDefault="007C1140">
            <w:pPr>
              <w:widowControl/>
              <w:jc w:val="left"/>
              <w:rPr>
                <w:rFonts w:ascii="仿宋_GB2312" w:eastAsia="仿宋_GB2312"/>
                <w:sz w:val="24"/>
              </w:rPr>
            </w:pPr>
          </w:p>
        </w:tc>
        <w:tc>
          <w:tcPr>
            <w:tcW w:w="3561" w:type="dxa"/>
            <w:tcBorders>
              <w:top w:val="single" w:sz="4"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动物、植物遗传学</w:t>
            </w:r>
          </w:p>
        </w:tc>
      </w:tr>
      <w:tr w:rsidR="007C1140">
        <w:trPr>
          <w:cantSplit/>
          <w:trHeight w:val="56"/>
        </w:trPr>
        <w:tc>
          <w:tcPr>
            <w:tcW w:w="74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93</w:t>
            </w:r>
          </w:p>
        </w:tc>
        <w:tc>
          <w:tcPr>
            <w:tcW w:w="231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ind w:left="-57" w:right="-57"/>
              <w:jc w:val="center"/>
              <w:rPr>
                <w:rFonts w:ascii="仿宋_GB2312" w:eastAsia="仿宋_GB2312"/>
                <w:color w:val="000000"/>
                <w:spacing w:val="-20"/>
                <w:sz w:val="24"/>
              </w:rPr>
            </w:pPr>
            <w:r>
              <w:rPr>
                <w:rFonts w:ascii="仿宋_GB2312" w:eastAsia="仿宋_GB2312" w:hint="eastAsia"/>
                <w:color w:val="000000"/>
                <w:spacing w:val="-20"/>
                <w:sz w:val="24"/>
              </w:rPr>
              <w:t>信息管理与信息系统</w:t>
            </w:r>
          </w:p>
        </w:tc>
        <w:tc>
          <w:tcPr>
            <w:tcW w:w="1862" w:type="dxa"/>
            <w:vMerge w:val="restart"/>
            <w:tcBorders>
              <w:top w:val="single" w:sz="4" w:space="0" w:color="auto"/>
              <w:left w:val="single" w:sz="6" w:space="0" w:color="auto"/>
              <w:bottom w:val="single" w:sz="4"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06</w:t>
            </w:r>
          </w:p>
        </w:tc>
        <w:tc>
          <w:tcPr>
            <w:tcW w:w="3561"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管理学</w:t>
            </w:r>
          </w:p>
        </w:tc>
      </w:tr>
      <w:tr w:rsidR="007C1140">
        <w:trPr>
          <w:cantSplit/>
          <w:trHeight w:val="56"/>
        </w:trPr>
        <w:tc>
          <w:tcPr>
            <w:tcW w:w="74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94</w:t>
            </w:r>
          </w:p>
        </w:tc>
        <w:tc>
          <w:tcPr>
            <w:tcW w:w="231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int="eastAsia"/>
                <w:color w:val="000000"/>
                <w:sz w:val="24"/>
              </w:rPr>
              <w:t>工程管理</w:t>
            </w:r>
          </w:p>
        </w:tc>
        <w:tc>
          <w:tcPr>
            <w:tcW w:w="1862" w:type="dxa"/>
            <w:vMerge/>
            <w:tcBorders>
              <w:top w:val="single" w:sz="4" w:space="0" w:color="auto"/>
              <w:left w:val="single" w:sz="6" w:space="0" w:color="auto"/>
              <w:bottom w:val="single" w:sz="4" w:space="0" w:color="auto"/>
              <w:right w:val="single" w:sz="6" w:space="0" w:color="auto"/>
            </w:tcBorders>
            <w:vAlign w:val="center"/>
          </w:tcPr>
          <w:p w:rsidR="007C1140" w:rsidRDefault="007C1140">
            <w:pPr>
              <w:widowControl/>
              <w:jc w:val="left"/>
              <w:rPr>
                <w:rFonts w:ascii="仿宋_GB2312" w:eastAsia="仿宋_GB2312"/>
                <w:sz w:val="24"/>
              </w:rPr>
            </w:pPr>
          </w:p>
        </w:tc>
        <w:tc>
          <w:tcPr>
            <w:tcW w:w="3561"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管理学</w:t>
            </w:r>
          </w:p>
        </w:tc>
      </w:tr>
      <w:tr w:rsidR="007C1140">
        <w:trPr>
          <w:cantSplit/>
          <w:trHeight w:val="56"/>
        </w:trPr>
        <w:tc>
          <w:tcPr>
            <w:tcW w:w="74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95</w:t>
            </w:r>
          </w:p>
        </w:tc>
        <w:tc>
          <w:tcPr>
            <w:tcW w:w="231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int="eastAsia"/>
                <w:color w:val="000000"/>
                <w:sz w:val="24"/>
              </w:rPr>
              <w:t>工程造价</w:t>
            </w:r>
          </w:p>
        </w:tc>
        <w:tc>
          <w:tcPr>
            <w:tcW w:w="1862" w:type="dxa"/>
            <w:vMerge/>
            <w:tcBorders>
              <w:top w:val="single" w:sz="4" w:space="0" w:color="auto"/>
              <w:left w:val="single" w:sz="6" w:space="0" w:color="auto"/>
              <w:bottom w:val="single" w:sz="4" w:space="0" w:color="auto"/>
              <w:right w:val="single" w:sz="6" w:space="0" w:color="auto"/>
            </w:tcBorders>
            <w:vAlign w:val="center"/>
          </w:tcPr>
          <w:p w:rsidR="007C1140" w:rsidRDefault="007C1140">
            <w:pPr>
              <w:widowControl/>
              <w:jc w:val="left"/>
              <w:rPr>
                <w:rFonts w:ascii="仿宋_GB2312" w:eastAsia="仿宋_GB2312"/>
                <w:sz w:val="24"/>
              </w:rPr>
            </w:pPr>
          </w:p>
        </w:tc>
        <w:tc>
          <w:tcPr>
            <w:tcW w:w="3561"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管理学</w:t>
            </w:r>
          </w:p>
        </w:tc>
      </w:tr>
      <w:tr w:rsidR="007C1140">
        <w:trPr>
          <w:cantSplit/>
          <w:trHeight w:val="56"/>
        </w:trPr>
        <w:tc>
          <w:tcPr>
            <w:tcW w:w="74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96</w:t>
            </w:r>
          </w:p>
        </w:tc>
        <w:tc>
          <w:tcPr>
            <w:tcW w:w="231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int="eastAsia"/>
                <w:color w:val="000000"/>
                <w:sz w:val="24"/>
              </w:rPr>
              <w:t>工商管理</w:t>
            </w:r>
          </w:p>
        </w:tc>
        <w:tc>
          <w:tcPr>
            <w:tcW w:w="1862" w:type="dxa"/>
            <w:vMerge/>
            <w:tcBorders>
              <w:top w:val="single" w:sz="4" w:space="0" w:color="auto"/>
              <w:left w:val="single" w:sz="6" w:space="0" w:color="auto"/>
              <w:bottom w:val="single" w:sz="4" w:space="0" w:color="auto"/>
              <w:right w:val="single" w:sz="6" w:space="0" w:color="auto"/>
            </w:tcBorders>
            <w:vAlign w:val="center"/>
          </w:tcPr>
          <w:p w:rsidR="007C1140" w:rsidRDefault="007C1140">
            <w:pPr>
              <w:widowControl/>
              <w:jc w:val="left"/>
              <w:rPr>
                <w:rFonts w:ascii="仿宋_GB2312" w:eastAsia="仿宋_GB2312"/>
                <w:sz w:val="24"/>
              </w:rPr>
            </w:pPr>
          </w:p>
        </w:tc>
        <w:tc>
          <w:tcPr>
            <w:tcW w:w="3561"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管理学</w:t>
            </w:r>
          </w:p>
        </w:tc>
      </w:tr>
      <w:tr w:rsidR="007C1140">
        <w:trPr>
          <w:cantSplit/>
          <w:trHeight w:val="173"/>
        </w:trPr>
        <w:tc>
          <w:tcPr>
            <w:tcW w:w="746" w:type="dxa"/>
            <w:tcBorders>
              <w:top w:val="single" w:sz="6" w:space="0" w:color="auto"/>
              <w:left w:val="single" w:sz="6" w:space="0" w:color="auto"/>
              <w:bottom w:val="single" w:sz="4"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97</w:t>
            </w:r>
          </w:p>
        </w:tc>
        <w:tc>
          <w:tcPr>
            <w:tcW w:w="2316" w:type="dxa"/>
            <w:tcBorders>
              <w:top w:val="single" w:sz="6" w:space="0" w:color="auto"/>
              <w:left w:val="single" w:sz="6" w:space="0" w:color="auto"/>
              <w:bottom w:val="single" w:sz="4"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int="eastAsia"/>
                <w:color w:val="000000"/>
                <w:sz w:val="24"/>
              </w:rPr>
              <w:t>市场营销</w:t>
            </w:r>
          </w:p>
        </w:tc>
        <w:tc>
          <w:tcPr>
            <w:tcW w:w="1862" w:type="dxa"/>
            <w:vMerge/>
            <w:tcBorders>
              <w:top w:val="single" w:sz="4" w:space="0" w:color="auto"/>
              <w:left w:val="single" w:sz="6" w:space="0" w:color="auto"/>
              <w:bottom w:val="single" w:sz="4" w:space="0" w:color="auto"/>
              <w:right w:val="single" w:sz="6" w:space="0" w:color="auto"/>
            </w:tcBorders>
            <w:vAlign w:val="center"/>
          </w:tcPr>
          <w:p w:rsidR="007C1140" w:rsidRDefault="007C1140">
            <w:pPr>
              <w:widowControl/>
              <w:jc w:val="left"/>
              <w:rPr>
                <w:rFonts w:ascii="仿宋_GB2312" w:eastAsia="仿宋_GB2312"/>
                <w:sz w:val="24"/>
              </w:rPr>
            </w:pPr>
          </w:p>
        </w:tc>
        <w:tc>
          <w:tcPr>
            <w:tcW w:w="3561" w:type="dxa"/>
            <w:tcBorders>
              <w:top w:val="single" w:sz="6" w:space="0" w:color="auto"/>
              <w:left w:val="single" w:sz="6" w:space="0" w:color="auto"/>
              <w:bottom w:val="single" w:sz="4"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管理学</w:t>
            </w:r>
          </w:p>
        </w:tc>
      </w:tr>
      <w:tr w:rsidR="007C1140">
        <w:trPr>
          <w:cantSplit/>
          <w:trHeight w:val="199"/>
        </w:trPr>
        <w:tc>
          <w:tcPr>
            <w:tcW w:w="746" w:type="dxa"/>
            <w:tcBorders>
              <w:top w:val="single" w:sz="4"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98</w:t>
            </w:r>
          </w:p>
        </w:tc>
        <w:tc>
          <w:tcPr>
            <w:tcW w:w="2316" w:type="dxa"/>
            <w:tcBorders>
              <w:top w:val="single" w:sz="4"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int="eastAsia"/>
                <w:color w:val="000000"/>
                <w:sz w:val="24"/>
              </w:rPr>
              <w:t>物流管理</w:t>
            </w:r>
          </w:p>
        </w:tc>
        <w:tc>
          <w:tcPr>
            <w:tcW w:w="1862" w:type="dxa"/>
            <w:vMerge/>
            <w:tcBorders>
              <w:top w:val="single" w:sz="4" w:space="0" w:color="auto"/>
              <w:left w:val="single" w:sz="6" w:space="0" w:color="auto"/>
              <w:bottom w:val="single" w:sz="4" w:space="0" w:color="auto"/>
              <w:right w:val="single" w:sz="6" w:space="0" w:color="auto"/>
            </w:tcBorders>
            <w:vAlign w:val="center"/>
          </w:tcPr>
          <w:p w:rsidR="007C1140" w:rsidRDefault="007C1140">
            <w:pPr>
              <w:widowControl/>
              <w:jc w:val="left"/>
              <w:rPr>
                <w:rFonts w:ascii="仿宋_GB2312" w:eastAsia="仿宋_GB2312"/>
                <w:sz w:val="24"/>
              </w:rPr>
            </w:pPr>
          </w:p>
        </w:tc>
        <w:tc>
          <w:tcPr>
            <w:tcW w:w="3561" w:type="dxa"/>
            <w:tcBorders>
              <w:top w:val="single" w:sz="4"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管理学</w:t>
            </w:r>
          </w:p>
        </w:tc>
      </w:tr>
      <w:tr w:rsidR="007C1140">
        <w:trPr>
          <w:cantSplit/>
          <w:trHeight w:val="199"/>
        </w:trPr>
        <w:tc>
          <w:tcPr>
            <w:tcW w:w="746" w:type="dxa"/>
            <w:tcBorders>
              <w:top w:val="single" w:sz="4"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F5</w:t>
            </w:r>
          </w:p>
        </w:tc>
        <w:tc>
          <w:tcPr>
            <w:tcW w:w="2316" w:type="dxa"/>
            <w:tcBorders>
              <w:top w:val="single" w:sz="4"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int="eastAsia"/>
                <w:color w:val="000000"/>
                <w:sz w:val="24"/>
              </w:rPr>
              <w:t>管理科学</w:t>
            </w:r>
          </w:p>
        </w:tc>
        <w:tc>
          <w:tcPr>
            <w:tcW w:w="1862" w:type="dxa"/>
            <w:vMerge/>
            <w:tcBorders>
              <w:top w:val="single" w:sz="4" w:space="0" w:color="auto"/>
              <w:left w:val="single" w:sz="6" w:space="0" w:color="auto"/>
              <w:bottom w:val="single" w:sz="4" w:space="0" w:color="auto"/>
              <w:right w:val="single" w:sz="6" w:space="0" w:color="auto"/>
            </w:tcBorders>
            <w:vAlign w:val="center"/>
          </w:tcPr>
          <w:p w:rsidR="007C1140" w:rsidRDefault="007C1140">
            <w:pPr>
              <w:widowControl/>
              <w:jc w:val="left"/>
              <w:rPr>
                <w:rFonts w:ascii="仿宋_GB2312" w:eastAsia="仿宋_GB2312"/>
                <w:sz w:val="24"/>
              </w:rPr>
            </w:pPr>
          </w:p>
        </w:tc>
        <w:tc>
          <w:tcPr>
            <w:tcW w:w="3561" w:type="dxa"/>
            <w:tcBorders>
              <w:top w:val="single" w:sz="4"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管理学</w:t>
            </w:r>
          </w:p>
        </w:tc>
      </w:tr>
      <w:tr w:rsidR="007C1140">
        <w:trPr>
          <w:cantSplit/>
          <w:trHeight w:val="152"/>
        </w:trPr>
        <w:tc>
          <w:tcPr>
            <w:tcW w:w="74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99</w:t>
            </w:r>
          </w:p>
        </w:tc>
        <w:tc>
          <w:tcPr>
            <w:tcW w:w="231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int="eastAsia"/>
                <w:color w:val="000000"/>
                <w:sz w:val="24"/>
              </w:rPr>
              <w:t>会计学</w:t>
            </w:r>
          </w:p>
        </w:tc>
        <w:tc>
          <w:tcPr>
            <w:tcW w:w="1862" w:type="dxa"/>
            <w:vMerge/>
            <w:tcBorders>
              <w:top w:val="single" w:sz="4" w:space="0" w:color="auto"/>
              <w:left w:val="single" w:sz="6" w:space="0" w:color="auto"/>
              <w:bottom w:val="single" w:sz="4" w:space="0" w:color="auto"/>
              <w:right w:val="single" w:sz="6" w:space="0" w:color="auto"/>
            </w:tcBorders>
            <w:vAlign w:val="center"/>
          </w:tcPr>
          <w:p w:rsidR="007C1140" w:rsidRDefault="007C1140">
            <w:pPr>
              <w:widowControl/>
              <w:jc w:val="left"/>
              <w:rPr>
                <w:rFonts w:ascii="仿宋_GB2312" w:eastAsia="仿宋_GB2312"/>
                <w:sz w:val="24"/>
              </w:rPr>
            </w:pPr>
          </w:p>
        </w:tc>
        <w:tc>
          <w:tcPr>
            <w:tcW w:w="3561"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管理学</w:t>
            </w:r>
          </w:p>
        </w:tc>
      </w:tr>
      <w:tr w:rsidR="007C1140">
        <w:trPr>
          <w:cantSplit/>
          <w:trHeight w:val="56"/>
        </w:trPr>
        <w:tc>
          <w:tcPr>
            <w:tcW w:w="74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A1</w:t>
            </w:r>
          </w:p>
        </w:tc>
        <w:tc>
          <w:tcPr>
            <w:tcW w:w="231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int="eastAsia"/>
                <w:color w:val="000000"/>
                <w:sz w:val="24"/>
              </w:rPr>
              <w:t>财务管理</w:t>
            </w:r>
          </w:p>
        </w:tc>
        <w:tc>
          <w:tcPr>
            <w:tcW w:w="1862" w:type="dxa"/>
            <w:vMerge/>
            <w:tcBorders>
              <w:top w:val="single" w:sz="4" w:space="0" w:color="auto"/>
              <w:left w:val="single" w:sz="6" w:space="0" w:color="auto"/>
              <w:bottom w:val="single" w:sz="4" w:space="0" w:color="auto"/>
              <w:right w:val="single" w:sz="6" w:space="0" w:color="auto"/>
            </w:tcBorders>
            <w:vAlign w:val="center"/>
          </w:tcPr>
          <w:p w:rsidR="007C1140" w:rsidRDefault="007C1140">
            <w:pPr>
              <w:widowControl/>
              <w:jc w:val="left"/>
              <w:rPr>
                <w:rFonts w:ascii="仿宋_GB2312" w:eastAsia="仿宋_GB2312"/>
                <w:sz w:val="24"/>
              </w:rPr>
            </w:pPr>
          </w:p>
        </w:tc>
        <w:tc>
          <w:tcPr>
            <w:tcW w:w="3561"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管理学</w:t>
            </w:r>
          </w:p>
        </w:tc>
      </w:tr>
      <w:tr w:rsidR="007C1140">
        <w:trPr>
          <w:cantSplit/>
          <w:trHeight w:val="133"/>
        </w:trPr>
        <w:tc>
          <w:tcPr>
            <w:tcW w:w="746" w:type="dxa"/>
            <w:tcBorders>
              <w:top w:val="single" w:sz="6" w:space="0" w:color="auto"/>
              <w:left w:val="single" w:sz="6" w:space="0" w:color="auto"/>
              <w:bottom w:val="single" w:sz="4"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A2</w:t>
            </w:r>
          </w:p>
        </w:tc>
        <w:tc>
          <w:tcPr>
            <w:tcW w:w="2316" w:type="dxa"/>
            <w:tcBorders>
              <w:top w:val="single" w:sz="6" w:space="0" w:color="auto"/>
              <w:left w:val="single" w:sz="6" w:space="0" w:color="auto"/>
              <w:bottom w:val="single" w:sz="4"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int="eastAsia"/>
                <w:color w:val="000000"/>
                <w:sz w:val="24"/>
              </w:rPr>
              <w:t>统计学</w:t>
            </w:r>
          </w:p>
        </w:tc>
        <w:tc>
          <w:tcPr>
            <w:tcW w:w="1862" w:type="dxa"/>
            <w:vMerge/>
            <w:tcBorders>
              <w:top w:val="single" w:sz="4" w:space="0" w:color="auto"/>
              <w:left w:val="single" w:sz="6" w:space="0" w:color="auto"/>
              <w:bottom w:val="single" w:sz="4" w:space="0" w:color="auto"/>
              <w:right w:val="single" w:sz="6" w:space="0" w:color="auto"/>
            </w:tcBorders>
            <w:vAlign w:val="center"/>
          </w:tcPr>
          <w:p w:rsidR="007C1140" w:rsidRDefault="007C1140">
            <w:pPr>
              <w:widowControl/>
              <w:jc w:val="left"/>
              <w:rPr>
                <w:rFonts w:ascii="仿宋_GB2312" w:eastAsia="仿宋_GB2312"/>
                <w:sz w:val="24"/>
              </w:rPr>
            </w:pPr>
          </w:p>
        </w:tc>
        <w:tc>
          <w:tcPr>
            <w:tcW w:w="3561" w:type="dxa"/>
            <w:tcBorders>
              <w:top w:val="single" w:sz="6" w:space="0" w:color="auto"/>
              <w:left w:val="single" w:sz="6" w:space="0" w:color="auto"/>
              <w:bottom w:val="single" w:sz="4"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管理学</w:t>
            </w:r>
          </w:p>
        </w:tc>
      </w:tr>
      <w:tr w:rsidR="007C1140">
        <w:trPr>
          <w:cantSplit/>
          <w:trHeight w:val="107"/>
        </w:trPr>
        <w:tc>
          <w:tcPr>
            <w:tcW w:w="746" w:type="dxa"/>
            <w:tcBorders>
              <w:top w:val="single" w:sz="4" w:space="0" w:color="auto"/>
              <w:left w:val="single" w:sz="6" w:space="0" w:color="auto"/>
              <w:bottom w:val="single" w:sz="4"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A3</w:t>
            </w:r>
          </w:p>
        </w:tc>
        <w:tc>
          <w:tcPr>
            <w:tcW w:w="2316" w:type="dxa"/>
            <w:tcBorders>
              <w:top w:val="single" w:sz="4" w:space="0" w:color="auto"/>
              <w:left w:val="single" w:sz="6" w:space="0" w:color="auto"/>
              <w:bottom w:val="single" w:sz="4"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int="eastAsia"/>
                <w:color w:val="000000"/>
                <w:sz w:val="24"/>
              </w:rPr>
              <w:t>应用统计学</w:t>
            </w:r>
          </w:p>
        </w:tc>
        <w:tc>
          <w:tcPr>
            <w:tcW w:w="1862" w:type="dxa"/>
            <w:vMerge/>
            <w:tcBorders>
              <w:top w:val="single" w:sz="4" w:space="0" w:color="auto"/>
              <w:left w:val="single" w:sz="6" w:space="0" w:color="auto"/>
              <w:bottom w:val="single" w:sz="4" w:space="0" w:color="auto"/>
              <w:right w:val="single" w:sz="6" w:space="0" w:color="auto"/>
            </w:tcBorders>
            <w:vAlign w:val="center"/>
          </w:tcPr>
          <w:p w:rsidR="007C1140" w:rsidRDefault="007C1140">
            <w:pPr>
              <w:widowControl/>
              <w:jc w:val="left"/>
              <w:rPr>
                <w:rFonts w:ascii="仿宋_GB2312" w:eastAsia="仿宋_GB2312"/>
                <w:sz w:val="24"/>
              </w:rPr>
            </w:pPr>
          </w:p>
        </w:tc>
        <w:tc>
          <w:tcPr>
            <w:tcW w:w="3561" w:type="dxa"/>
            <w:tcBorders>
              <w:top w:val="single" w:sz="4" w:space="0" w:color="auto"/>
              <w:left w:val="single" w:sz="6" w:space="0" w:color="auto"/>
              <w:bottom w:val="single" w:sz="4"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管理学</w:t>
            </w:r>
          </w:p>
        </w:tc>
      </w:tr>
      <w:tr w:rsidR="007C1140">
        <w:trPr>
          <w:cantSplit/>
          <w:trHeight w:val="135"/>
        </w:trPr>
        <w:tc>
          <w:tcPr>
            <w:tcW w:w="746" w:type="dxa"/>
            <w:tcBorders>
              <w:top w:val="single" w:sz="4" w:space="0" w:color="auto"/>
              <w:left w:val="single" w:sz="6" w:space="0" w:color="auto"/>
              <w:bottom w:val="single" w:sz="4"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A4</w:t>
            </w:r>
          </w:p>
        </w:tc>
        <w:tc>
          <w:tcPr>
            <w:tcW w:w="2316" w:type="dxa"/>
            <w:tcBorders>
              <w:top w:val="single" w:sz="4" w:space="0" w:color="auto"/>
              <w:left w:val="single" w:sz="6" w:space="0" w:color="auto"/>
              <w:bottom w:val="single" w:sz="4"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int="eastAsia"/>
                <w:color w:val="000000"/>
                <w:sz w:val="24"/>
              </w:rPr>
              <w:t>人力资源管理</w:t>
            </w:r>
          </w:p>
        </w:tc>
        <w:tc>
          <w:tcPr>
            <w:tcW w:w="1862" w:type="dxa"/>
            <w:vMerge/>
            <w:tcBorders>
              <w:top w:val="single" w:sz="4" w:space="0" w:color="auto"/>
              <w:left w:val="single" w:sz="6" w:space="0" w:color="auto"/>
              <w:bottom w:val="single" w:sz="4" w:space="0" w:color="auto"/>
              <w:right w:val="single" w:sz="6" w:space="0" w:color="auto"/>
            </w:tcBorders>
            <w:vAlign w:val="center"/>
          </w:tcPr>
          <w:p w:rsidR="007C1140" w:rsidRDefault="007C1140">
            <w:pPr>
              <w:widowControl/>
              <w:jc w:val="left"/>
              <w:rPr>
                <w:rFonts w:ascii="仿宋_GB2312" w:eastAsia="仿宋_GB2312"/>
                <w:sz w:val="24"/>
              </w:rPr>
            </w:pPr>
          </w:p>
        </w:tc>
        <w:tc>
          <w:tcPr>
            <w:tcW w:w="3561" w:type="dxa"/>
            <w:tcBorders>
              <w:top w:val="single" w:sz="4" w:space="0" w:color="auto"/>
              <w:left w:val="single" w:sz="6" w:space="0" w:color="auto"/>
              <w:bottom w:val="single" w:sz="4"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管理学</w:t>
            </w:r>
          </w:p>
        </w:tc>
      </w:tr>
      <w:tr w:rsidR="007C1140">
        <w:trPr>
          <w:cantSplit/>
          <w:trHeight w:val="166"/>
        </w:trPr>
        <w:tc>
          <w:tcPr>
            <w:tcW w:w="746" w:type="dxa"/>
            <w:tcBorders>
              <w:top w:val="single" w:sz="4" w:space="0" w:color="auto"/>
              <w:left w:val="single" w:sz="6" w:space="0" w:color="auto"/>
              <w:bottom w:val="single" w:sz="4"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A5</w:t>
            </w:r>
          </w:p>
        </w:tc>
        <w:tc>
          <w:tcPr>
            <w:tcW w:w="2316" w:type="dxa"/>
            <w:tcBorders>
              <w:top w:val="single" w:sz="4" w:space="0" w:color="auto"/>
              <w:left w:val="single" w:sz="6" w:space="0" w:color="auto"/>
              <w:bottom w:val="single" w:sz="4"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int="eastAsia"/>
                <w:color w:val="000000"/>
                <w:sz w:val="24"/>
              </w:rPr>
              <w:t>文化产业管理</w:t>
            </w:r>
          </w:p>
        </w:tc>
        <w:tc>
          <w:tcPr>
            <w:tcW w:w="1862" w:type="dxa"/>
            <w:vMerge/>
            <w:tcBorders>
              <w:top w:val="single" w:sz="4" w:space="0" w:color="auto"/>
              <w:left w:val="single" w:sz="6" w:space="0" w:color="auto"/>
              <w:bottom w:val="single" w:sz="4" w:space="0" w:color="auto"/>
              <w:right w:val="single" w:sz="6" w:space="0" w:color="auto"/>
            </w:tcBorders>
            <w:vAlign w:val="center"/>
          </w:tcPr>
          <w:p w:rsidR="007C1140" w:rsidRDefault="007C1140">
            <w:pPr>
              <w:widowControl/>
              <w:jc w:val="left"/>
              <w:rPr>
                <w:rFonts w:ascii="仿宋_GB2312" w:eastAsia="仿宋_GB2312"/>
                <w:sz w:val="24"/>
              </w:rPr>
            </w:pPr>
          </w:p>
        </w:tc>
        <w:tc>
          <w:tcPr>
            <w:tcW w:w="3561" w:type="dxa"/>
            <w:tcBorders>
              <w:top w:val="single" w:sz="4" w:space="0" w:color="auto"/>
              <w:left w:val="single" w:sz="6" w:space="0" w:color="auto"/>
              <w:bottom w:val="single" w:sz="4"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管理学</w:t>
            </w:r>
          </w:p>
        </w:tc>
      </w:tr>
      <w:tr w:rsidR="007C1140">
        <w:trPr>
          <w:cantSplit/>
          <w:trHeight w:val="56"/>
        </w:trPr>
        <w:tc>
          <w:tcPr>
            <w:tcW w:w="74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A6</w:t>
            </w:r>
          </w:p>
        </w:tc>
        <w:tc>
          <w:tcPr>
            <w:tcW w:w="231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int="eastAsia"/>
                <w:color w:val="000000"/>
                <w:sz w:val="24"/>
              </w:rPr>
              <w:t>公共事业管理</w:t>
            </w:r>
          </w:p>
        </w:tc>
        <w:tc>
          <w:tcPr>
            <w:tcW w:w="1862" w:type="dxa"/>
            <w:vMerge/>
            <w:tcBorders>
              <w:top w:val="single" w:sz="4" w:space="0" w:color="auto"/>
              <w:left w:val="single" w:sz="6" w:space="0" w:color="auto"/>
              <w:bottom w:val="single" w:sz="4" w:space="0" w:color="auto"/>
              <w:right w:val="single" w:sz="6" w:space="0" w:color="auto"/>
            </w:tcBorders>
            <w:vAlign w:val="center"/>
          </w:tcPr>
          <w:p w:rsidR="007C1140" w:rsidRDefault="007C1140">
            <w:pPr>
              <w:widowControl/>
              <w:jc w:val="left"/>
              <w:rPr>
                <w:rFonts w:ascii="仿宋_GB2312" w:eastAsia="仿宋_GB2312"/>
                <w:sz w:val="24"/>
              </w:rPr>
            </w:pPr>
          </w:p>
        </w:tc>
        <w:tc>
          <w:tcPr>
            <w:tcW w:w="3561"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管理学</w:t>
            </w:r>
          </w:p>
        </w:tc>
      </w:tr>
      <w:tr w:rsidR="007C1140">
        <w:trPr>
          <w:cantSplit/>
          <w:trHeight w:val="56"/>
        </w:trPr>
        <w:tc>
          <w:tcPr>
            <w:tcW w:w="74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A7</w:t>
            </w:r>
          </w:p>
        </w:tc>
        <w:tc>
          <w:tcPr>
            <w:tcW w:w="231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int="eastAsia"/>
                <w:color w:val="000000"/>
                <w:sz w:val="24"/>
              </w:rPr>
              <w:t>行政管理</w:t>
            </w:r>
          </w:p>
        </w:tc>
        <w:tc>
          <w:tcPr>
            <w:tcW w:w="1862" w:type="dxa"/>
            <w:vMerge/>
            <w:tcBorders>
              <w:top w:val="single" w:sz="4" w:space="0" w:color="auto"/>
              <w:left w:val="single" w:sz="6" w:space="0" w:color="auto"/>
              <w:bottom w:val="single" w:sz="4" w:space="0" w:color="auto"/>
              <w:right w:val="single" w:sz="6" w:space="0" w:color="auto"/>
            </w:tcBorders>
            <w:vAlign w:val="center"/>
          </w:tcPr>
          <w:p w:rsidR="007C1140" w:rsidRDefault="007C1140">
            <w:pPr>
              <w:widowControl/>
              <w:jc w:val="left"/>
              <w:rPr>
                <w:rFonts w:ascii="仿宋_GB2312" w:eastAsia="仿宋_GB2312"/>
                <w:sz w:val="24"/>
              </w:rPr>
            </w:pPr>
          </w:p>
        </w:tc>
        <w:tc>
          <w:tcPr>
            <w:tcW w:w="3561"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管理学</w:t>
            </w:r>
          </w:p>
        </w:tc>
      </w:tr>
      <w:tr w:rsidR="007C1140">
        <w:trPr>
          <w:cantSplit/>
          <w:trHeight w:val="56"/>
        </w:trPr>
        <w:tc>
          <w:tcPr>
            <w:tcW w:w="74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F6</w:t>
            </w:r>
          </w:p>
        </w:tc>
        <w:tc>
          <w:tcPr>
            <w:tcW w:w="231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int="eastAsia"/>
                <w:color w:val="000000"/>
                <w:sz w:val="24"/>
              </w:rPr>
              <w:t>城市管理</w:t>
            </w:r>
          </w:p>
        </w:tc>
        <w:tc>
          <w:tcPr>
            <w:tcW w:w="1862" w:type="dxa"/>
            <w:vMerge/>
            <w:tcBorders>
              <w:top w:val="single" w:sz="4" w:space="0" w:color="auto"/>
              <w:left w:val="single" w:sz="6" w:space="0" w:color="auto"/>
              <w:bottom w:val="single" w:sz="4" w:space="0" w:color="auto"/>
              <w:right w:val="single" w:sz="6" w:space="0" w:color="auto"/>
            </w:tcBorders>
            <w:vAlign w:val="center"/>
          </w:tcPr>
          <w:p w:rsidR="007C1140" w:rsidRDefault="007C1140">
            <w:pPr>
              <w:widowControl/>
              <w:jc w:val="left"/>
              <w:rPr>
                <w:rFonts w:ascii="仿宋_GB2312" w:eastAsia="仿宋_GB2312"/>
                <w:sz w:val="24"/>
              </w:rPr>
            </w:pPr>
          </w:p>
        </w:tc>
        <w:tc>
          <w:tcPr>
            <w:tcW w:w="3561"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管理学</w:t>
            </w:r>
          </w:p>
        </w:tc>
      </w:tr>
      <w:tr w:rsidR="007C1140">
        <w:trPr>
          <w:cantSplit/>
          <w:trHeight w:val="56"/>
        </w:trPr>
        <w:tc>
          <w:tcPr>
            <w:tcW w:w="74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F7</w:t>
            </w:r>
          </w:p>
        </w:tc>
        <w:tc>
          <w:tcPr>
            <w:tcW w:w="231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int="eastAsia"/>
                <w:color w:val="000000"/>
                <w:sz w:val="24"/>
              </w:rPr>
              <w:t>物业管理</w:t>
            </w:r>
          </w:p>
        </w:tc>
        <w:tc>
          <w:tcPr>
            <w:tcW w:w="1862" w:type="dxa"/>
            <w:vMerge/>
            <w:tcBorders>
              <w:top w:val="single" w:sz="4" w:space="0" w:color="auto"/>
              <w:left w:val="single" w:sz="6" w:space="0" w:color="auto"/>
              <w:bottom w:val="single" w:sz="4" w:space="0" w:color="auto"/>
              <w:right w:val="single" w:sz="6" w:space="0" w:color="auto"/>
            </w:tcBorders>
            <w:vAlign w:val="center"/>
          </w:tcPr>
          <w:p w:rsidR="007C1140" w:rsidRDefault="007C1140">
            <w:pPr>
              <w:widowControl/>
              <w:jc w:val="left"/>
              <w:rPr>
                <w:rFonts w:ascii="仿宋_GB2312" w:eastAsia="仿宋_GB2312"/>
                <w:sz w:val="24"/>
              </w:rPr>
            </w:pPr>
          </w:p>
        </w:tc>
        <w:tc>
          <w:tcPr>
            <w:tcW w:w="3561"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管理学</w:t>
            </w:r>
          </w:p>
        </w:tc>
      </w:tr>
      <w:tr w:rsidR="007C1140">
        <w:trPr>
          <w:cantSplit/>
          <w:trHeight w:val="56"/>
        </w:trPr>
        <w:tc>
          <w:tcPr>
            <w:tcW w:w="74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A8</w:t>
            </w:r>
          </w:p>
        </w:tc>
        <w:tc>
          <w:tcPr>
            <w:tcW w:w="231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int="eastAsia"/>
                <w:color w:val="000000"/>
                <w:sz w:val="24"/>
              </w:rPr>
              <w:t>档案学</w:t>
            </w:r>
          </w:p>
        </w:tc>
        <w:tc>
          <w:tcPr>
            <w:tcW w:w="1862" w:type="dxa"/>
            <w:vMerge/>
            <w:tcBorders>
              <w:top w:val="single" w:sz="4" w:space="0" w:color="auto"/>
              <w:left w:val="single" w:sz="6" w:space="0" w:color="auto"/>
              <w:bottom w:val="single" w:sz="4" w:space="0" w:color="auto"/>
              <w:right w:val="single" w:sz="6" w:space="0" w:color="auto"/>
            </w:tcBorders>
            <w:vAlign w:val="center"/>
          </w:tcPr>
          <w:p w:rsidR="007C1140" w:rsidRDefault="007C1140">
            <w:pPr>
              <w:widowControl/>
              <w:jc w:val="left"/>
              <w:rPr>
                <w:rFonts w:ascii="仿宋_GB2312" w:eastAsia="仿宋_GB2312"/>
                <w:sz w:val="24"/>
              </w:rPr>
            </w:pPr>
          </w:p>
        </w:tc>
        <w:tc>
          <w:tcPr>
            <w:tcW w:w="3561"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管理学</w:t>
            </w:r>
          </w:p>
        </w:tc>
      </w:tr>
      <w:tr w:rsidR="007C1140">
        <w:trPr>
          <w:cantSplit/>
          <w:trHeight w:val="56"/>
        </w:trPr>
        <w:tc>
          <w:tcPr>
            <w:tcW w:w="74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A9</w:t>
            </w:r>
          </w:p>
        </w:tc>
        <w:tc>
          <w:tcPr>
            <w:tcW w:w="231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int="eastAsia"/>
                <w:color w:val="000000"/>
                <w:sz w:val="24"/>
              </w:rPr>
              <w:t>电子商务</w:t>
            </w:r>
          </w:p>
        </w:tc>
        <w:tc>
          <w:tcPr>
            <w:tcW w:w="1862" w:type="dxa"/>
            <w:vMerge/>
            <w:tcBorders>
              <w:top w:val="single" w:sz="4" w:space="0" w:color="auto"/>
              <w:left w:val="single" w:sz="6" w:space="0" w:color="auto"/>
              <w:bottom w:val="single" w:sz="4" w:space="0" w:color="auto"/>
              <w:right w:val="single" w:sz="6" w:space="0" w:color="auto"/>
            </w:tcBorders>
            <w:vAlign w:val="center"/>
          </w:tcPr>
          <w:p w:rsidR="007C1140" w:rsidRDefault="007C1140">
            <w:pPr>
              <w:widowControl/>
              <w:jc w:val="left"/>
              <w:rPr>
                <w:rFonts w:ascii="仿宋_GB2312" w:eastAsia="仿宋_GB2312"/>
                <w:sz w:val="24"/>
              </w:rPr>
            </w:pPr>
          </w:p>
        </w:tc>
        <w:tc>
          <w:tcPr>
            <w:tcW w:w="3561"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管理学</w:t>
            </w:r>
          </w:p>
        </w:tc>
      </w:tr>
      <w:tr w:rsidR="007C1140">
        <w:trPr>
          <w:cantSplit/>
          <w:trHeight w:val="56"/>
        </w:trPr>
        <w:tc>
          <w:tcPr>
            <w:tcW w:w="74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B1</w:t>
            </w:r>
          </w:p>
        </w:tc>
        <w:tc>
          <w:tcPr>
            <w:tcW w:w="231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int="eastAsia"/>
                <w:color w:val="000000"/>
                <w:sz w:val="24"/>
              </w:rPr>
              <w:t>旅游管理</w:t>
            </w:r>
          </w:p>
        </w:tc>
        <w:tc>
          <w:tcPr>
            <w:tcW w:w="1862" w:type="dxa"/>
            <w:vMerge/>
            <w:tcBorders>
              <w:top w:val="single" w:sz="4" w:space="0" w:color="auto"/>
              <w:left w:val="single" w:sz="6" w:space="0" w:color="auto"/>
              <w:bottom w:val="single" w:sz="4" w:space="0" w:color="auto"/>
              <w:right w:val="single" w:sz="6" w:space="0" w:color="auto"/>
            </w:tcBorders>
            <w:vAlign w:val="center"/>
          </w:tcPr>
          <w:p w:rsidR="007C1140" w:rsidRDefault="007C1140">
            <w:pPr>
              <w:widowControl/>
              <w:jc w:val="left"/>
              <w:rPr>
                <w:rFonts w:ascii="仿宋_GB2312" w:eastAsia="仿宋_GB2312"/>
                <w:sz w:val="24"/>
              </w:rPr>
            </w:pPr>
          </w:p>
        </w:tc>
        <w:tc>
          <w:tcPr>
            <w:tcW w:w="3561"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管理学</w:t>
            </w:r>
          </w:p>
        </w:tc>
      </w:tr>
      <w:tr w:rsidR="007C1140">
        <w:trPr>
          <w:cantSplit/>
          <w:trHeight w:val="56"/>
        </w:trPr>
        <w:tc>
          <w:tcPr>
            <w:tcW w:w="74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F8</w:t>
            </w:r>
          </w:p>
        </w:tc>
        <w:tc>
          <w:tcPr>
            <w:tcW w:w="2316" w:type="dxa"/>
            <w:tcBorders>
              <w:top w:val="nil"/>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int="eastAsia"/>
                <w:color w:val="000000"/>
                <w:sz w:val="24"/>
              </w:rPr>
              <w:t>酒店管理</w:t>
            </w:r>
          </w:p>
        </w:tc>
        <w:tc>
          <w:tcPr>
            <w:tcW w:w="1862" w:type="dxa"/>
            <w:vMerge/>
            <w:tcBorders>
              <w:top w:val="single" w:sz="4" w:space="0" w:color="auto"/>
              <w:left w:val="single" w:sz="6" w:space="0" w:color="auto"/>
              <w:bottom w:val="single" w:sz="4" w:space="0" w:color="auto"/>
              <w:right w:val="single" w:sz="6" w:space="0" w:color="auto"/>
            </w:tcBorders>
            <w:vAlign w:val="center"/>
          </w:tcPr>
          <w:p w:rsidR="007C1140" w:rsidRDefault="007C1140">
            <w:pPr>
              <w:widowControl/>
              <w:jc w:val="left"/>
              <w:rPr>
                <w:rFonts w:ascii="仿宋_GB2312" w:eastAsia="仿宋_GB2312"/>
                <w:sz w:val="24"/>
              </w:rPr>
            </w:pPr>
          </w:p>
        </w:tc>
        <w:tc>
          <w:tcPr>
            <w:tcW w:w="3561"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管理学</w:t>
            </w:r>
          </w:p>
        </w:tc>
      </w:tr>
      <w:tr w:rsidR="007C1140">
        <w:trPr>
          <w:cantSplit/>
          <w:trHeight w:val="122"/>
        </w:trPr>
        <w:tc>
          <w:tcPr>
            <w:tcW w:w="74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B2</w:t>
            </w:r>
          </w:p>
        </w:tc>
        <w:tc>
          <w:tcPr>
            <w:tcW w:w="231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spacing w:line="216" w:lineRule="auto"/>
              <w:ind w:left="-57" w:right="-57"/>
              <w:jc w:val="center"/>
              <w:rPr>
                <w:rFonts w:ascii="仿宋_GB2312" w:eastAsia="仿宋_GB2312"/>
                <w:color w:val="000000"/>
                <w:sz w:val="24"/>
              </w:rPr>
            </w:pPr>
            <w:r>
              <w:rPr>
                <w:rFonts w:ascii="仿宋_GB2312" w:eastAsia="仿宋_GB2312" w:hint="eastAsia"/>
                <w:color w:val="000000"/>
                <w:spacing w:val="-20"/>
                <w:sz w:val="24"/>
              </w:rPr>
              <w:t>汉语言文学</w:t>
            </w:r>
          </w:p>
        </w:tc>
        <w:tc>
          <w:tcPr>
            <w:tcW w:w="1862" w:type="dxa"/>
            <w:vMerge w:val="restart"/>
            <w:tcBorders>
              <w:top w:val="nil"/>
              <w:left w:val="single" w:sz="6" w:space="0" w:color="auto"/>
              <w:bottom w:val="single" w:sz="4" w:space="0" w:color="auto"/>
              <w:right w:val="single" w:sz="6" w:space="0" w:color="auto"/>
            </w:tcBorders>
            <w:vAlign w:val="center"/>
          </w:tcPr>
          <w:p w:rsidR="007C1140" w:rsidRDefault="007A6669">
            <w:pPr>
              <w:snapToGrid w:val="0"/>
              <w:spacing w:line="216" w:lineRule="auto"/>
              <w:jc w:val="center"/>
              <w:rPr>
                <w:rFonts w:ascii="仿宋_GB2312" w:eastAsia="仿宋_GB2312"/>
                <w:sz w:val="24"/>
              </w:rPr>
            </w:pPr>
            <w:r>
              <w:rPr>
                <w:rFonts w:ascii="仿宋_GB2312" w:eastAsia="仿宋_GB2312" w:hint="eastAsia"/>
                <w:sz w:val="24"/>
              </w:rPr>
              <w:t>07</w:t>
            </w:r>
          </w:p>
        </w:tc>
        <w:tc>
          <w:tcPr>
            <w:tcW w:w="3561"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spacing w:line="216" w:lineRule="auto"/>
              <w:jc w:val="center"/>
              <w:rPr>
                <w:rFonts w:ascii="仿宋_GB2312" w:eastAsia="仿宋_GB2312"/>
                <w:sz w:val="24"/>
              </w:rPr>
            </w:pPr>
            <w:r>
              <w:rPr>
                <w:rFonts w:ascii="仿宋_GB2312" w:eastAsia="仿宋_GB2312" w:hint="eastAsia"/>
                <w:sz w:val="24"/>
              </w:rPr>
              <w:t>大学语文</w:t>
            </w:r>
          </w:p>
        </w:tc>
      </w:tr>
      <w:tr w:rsidR="007C1140">
        <w:trPr>
          <w:cantSplit/>
          <w:trHeight w:val="103"/>
        </w:trPr>
        <w:tc>
          <w:tcPr>
            <w:tcW w:w="746" w:type="dxa"/>
            <w:tcBorders>
              <w:top w:val="single" w:sz="6" w:space="0" w:color="auto"/>
              <w:left w:val="single" w:sz="6" w:space="0" w:color="auto"/>
              <w:bottom w:val="single" w:sz="4"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B3</w:t>
            </w:r>
          </w:p>
        </w:tc>
        <w:tc>
          <w:tcPr>
            <w:tcW w:w="2316" w:type="dxa"/>
            <w:tcBorders>
              <w:top w:val="single" w:sz="6" w:space="0" w:color="auto"/>
              <w:left w:val="single" w:sz="6" w:space="0" w:color="auto"/>
              <w:bottom w:val="single" w:sz="4"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int="eastAsia"/>
                <w:color w:val="000000"/>
                <w:sz w:val="24"/>
              </w:rPr>
              <w:t>汉语国际教育</w:t>
            </w:r>
          </w:p>
        </w:tc>
        <w:tc>
          <w:tcPr>
            <w:tcW w:w="1862" w:type="dxa"/>
            <w:vMerge/>
            <w:tcBorders>
              <w:top w:val="nil"/>
              <w:left w:val="single" w:sz="6" w:space="0" w:color="auto"/>
              <w:bottom w:val="single" w:sz="4" w:space="0" w:color="auto"/>
              <w:right w:val="single" w:sz="6" w:space="0" w:color="auto"/>
            </w:tcBorders>
            <w:vAlign w:val="center"/>
          </w:tcPr>
          <w:p w:rsidR="007C1140" w:rsidRDefault="007C1140">
            <w:pPr>
              <w:widowControl/>
              <w:jc w:val="left"/>
              <w:rPr>
                <w:rFonts w:ascii="仿宋_GB2312" w:eastAsia="仿宋_GB2312"/>
                <w:sz w:val="24"/>
              </w:rPr>
            </w:pPr>
          </w:p>
        </w:tc>
        <w:tc>
          <w:tcPr>
            <w:tcW w:w="3561" w:type="dxa"/>
            <w:tcBorders>
              <w:top w:val="single" w:sz="6" w:space="0" w:color="auto"/>
              <w:left w:val="single" w:sz="6" w:space="0" w:color="auto"/>
              <w:bottom w:val="single" w:sz="4"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大学语文</w:t>
            </w:r>
          </w:p>
        </w:tc>
      </w:tr>
      <w:tr w:rsidR="007C1140">
        <w:trPr>
          <w:cantSplit/>
          <w:trHeight w:val="79"/>
        </w:trPr>
        <w:tc>
          <w:tcPr>
            <w:tcW w:w="746" w:type="dxa"/>
            <w:tcBorders>
              <w:top w:val="single" w:sz="4"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B4</w:t>
            </w:r>
          </w:p>
        </w:tc>
        <w:tc>
          <w:tcPr>
            <w:tcW w:w="2316" w:type="dxa"/>
            <w:tcBorders>
              <w:top w:val="single" w:sz="4"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int="eastAsia"/>
                <w:color w:val="000000"/>
                <w:sz w:val="24"/>
              </w:rPr>
              <w:t>秘书学</w:t>
            </w:r>
          </w:p>
        </w:tc>
        <w:tc>
          <w:tcPr>
            <w:tcW w:w="1862" w:type="dxa"/>
            <w:vMerge/>
            <w:tcBorders>
              <w:top w:val="nil"/>
              <w:left w:val="single" w:sz="6" w:space="0" w:color="auto"/>
              <w:bottom w:val="single" w:sz="4" w:space="0" w:color="auto"/>
              <w:right w:val="single" w:sz="6" w:space="0" w:color="auto"/>
            </w:tcBorders>
            <w:vAlign w:val="center"/>
          </w:tcPr>
          <w:p w:rsidR="007C1140" w:rsidRDefault="007C1140">
            <w:pPr>
              <w:widowControl/>
              <w:jc w:val="left"/>
              <w:rPr>
                <w:rFonts w:ascii="仿宋_GB2312" w:eastAsia="仿宋_GB2312"/>
                <w:sz w:val="24"/>
              </w:rPr>
            </w:pPr>
          </w:p>
        </w:tc>
        <w:tc>
          <w:tcPr>
            <w:tcW w:w="3561" w:type="dxa"/>
            <w:tcBorders>
              <w:top w:val="single" w:sz="4"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大学语文</w:t>
            </w:r>
          </w:p>
        </w:tc>
      </w:tr>
      <w:tr w:rsidR="007C1140">
        <w:trPr>
          <w:cantSplit/>
          <w:trHeight w:val="128"/>
        </w:trPr>
        <w:tc>
          <w:tcPr>
            <w:tcW w:w="74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B5</w:t>
            </w:r>
          </w:p>
        </w:tc>
        <w:tc>
          <w:tcPr>
            <w:tcW w:w="231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int="eastAsia"/>
                <w:color w:val="000000"/>
                <w:sz w:val="24"/>
              </w:rPr>
              <w:t>日语</w:t>
            </w:r>
          </w:p>
        </w:tc>
        <w:tc>
          <w:tcPr>
            <w:tcW w:w="1862" w:type="dxa"/>
            <w:vMerge/>
            <w:tcBorders>
              <w:top w:val="nil"/>
              <w:left w:val="single" w:sz="6" w:space="0" w:color="auto"/>
              <w:bottom w:val="single" w:sz="4" w:space="0" w:color="auto"/>
              <w:right w:val="single" w:sz="6" w:space="0" w:color="auto"/>
            </w:tcBorders>
            <w:vAlign w:val="center"/>
          </w:tcPr>
          <w:p w:rsidR="007C1140" w:rsidRDefault="007C1140">
            <w:pPr>
              <w:widowControl/>
              <w:jc w:val="left"/>
              <w:rPr>
                <w:rFonts w:ascii="仿宋_GB2312" w:eastAsia="仿宋_GB2312"/>
                <w:sz w:val="24"/>
              </w:rPr>
            </w:pPr>
          </w:p>
        </w:tc>
        <w:tc>
          <w:tcPr>
            <w:tcW w:w="3561"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大学语文</w:t>
            </w:r>
          </w:p>
        </w:tc>
      </w:tr>
      <w:tr w:rsidR="007C1140">
        <w:trPr>
          <w:cantSplit/>
          <w:trHeight w:val="103"/>
        </w:trPr>
        <w:tc>
          <w:tcPr>
            <w:tcW w:w="746" w:type="dxa"/>
            <w:tcBorders>
              <w:top w:val="single" w:sz="4" w:space="0" w:color="auto"/>
              <w:left w:val="single" w:sz="6" w:space="0" w:color="auto"/>
              <w:bottom w:val="single" w:sz="4"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B6</w:t>
            </w:r>
          </w:p>
        </w:tc>
        <w:tc>
          <w:tcPr>
            <w:tcW w:w="2316" w:type="dxa"/>
            <w:tcBorders>
              <w:top w:val="single" w:sz="4" w:space="0" w:color="auto"/>
              <w:left w:val="single" w:sz="6" w:space="0" w:color="auto"/>
              <w:bottom w:val="single" w:sz="4"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int="eastAsia"/>
                <w:color w:val="000000"/>
                <w:sz w:val="24"/>
              </w:rPr>
              <w:t>新闻学</w:t>
            </w:r>
          </w:p>
        </w:tc>
        <w:tc>
          <w:tcPr>
            <w:tcW w:w="1862" w:type="dxa"/>
            <w:vMerge/>
            <w:tcBorders>
              <w:top w:val="nil"/>
              <w:left w:val="single" w:sz="6" w:space="0" w:color="auto"/>
              <w:bottom w:val="single" w:sz="4" w:space="0" w:color="auto"/>
              <w:right w:val="single" w:sz="6" w:space="0" w:color="auto"/>
            </w:tcBorders>
            <w:vAlign w:val="center"/>
          </w:tcPr>
          <w:p w:rsidR="007C1140" w:rsidRDefault="007C1140">
            <w:pPr>
              <w:widowControl/>
              <w:jc w:val="left"/>
              <w:rPr>
                <w:rFonts w:ascii="仿宋_GB2312" w:eastAsia="仿宋_GB2312"/>
                <w:sz w:val="24"/>
              </w:rPr>
            </w:pPr>
          </w:p>
        </w:tc>
        <w:tc>
          <w:tcPr>
            <w:tcW w:w="3561" w:type="dxa"/>
            <w:tcBorders>
              <w:top w:val="single" w:sz="6" w:space="0" w:color="auto"/>
              <w:left w:val="single" w:sz="6" w:space="0" w:color="auto"/>
              <w:bottom w:val="single" w:sz="4"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大学语文</w:t>
            </w:r>
          </w:p>
        </w:tc>
      </w:tr>
      <w:tr w:rsidR="007C1140">
        <w:trPr>
          <w:cantSplit/>
          <w:trHeight w:val="134"/>
        </w:trPr>
        <w:tc>
          <w:tcPr>
            <w:tcW w:w="746" w:type="dxa"/>
            <w:tcBorders>
              <w:top w:val="single" w:sz="4" w:space="0" w:color="auto"/>
              <w:left w:val="single" w:sz="6" w:space="0" w:color="auto"/>
              <w:bottom w:val="single" w:sz="4"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B7</w:t>
            </w:r>
          </w:p>
        </w:tc>
        <w:tc>
          <w:tcPr>
            <w:tcW w:w="2316" w:type="dxa"/>
            <w:tcBorders>
              <w:top w:val="single" w:sz="4" w:space="0" w:color="auto"/>
              <w:left w:val="single" w:sz="6" w:space="0" w:color="auto"/>
              <w:bottom w:val="single" w:sz="4"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int="eastAsia"/>
                <w:color w:val="000000"/>
                <w:sz w:val="24"/>
              </w:rPr>
              <w:t>广播电视学</w:t>
            </w:r>
            <w:r>
              <w:rPr>
                <w:rFonts w:ascii="仿宋_GB2312" w:eastAsia="仿宋_GB2312" w:hint="eastAsia"/>
                <w:color w:val="000000"/>
                <w:sz w:val="24"/>
              </w:rPr>
              <w:t xml:space="preserve">  </w:t>
            </w:r>
          </w:p>
        </w:tc>
        <w:tc>
          <w:tcPr>
            <w:tcW w:w="1862" w:type="dxa"/>
            <w:vMerge/>
            <w:tcBorders>
              <w:top w:val="nil"/>
              <w:left w:val="single" w:sz="6" w:space="0" w:color="auto"/>
              <w:bottom w:val="single" w:sz="4" w:space="0" w:color="auto"/>
              <w:right w:val="single" w:sz="6" w:space="0" w:color="auto"/>
            </w:tcBorders>
            <w:vAlign w:val="center"/>
          </w:tcPr>
          <w:p w:rsidR="007C1140" w:rsidRDefault="007C1140">
            <w:pPr>
              <w:widowControl/>
              <w:jc w:val="left"/>
              <w:rPr>
                <w:rFonts w:ascii="仿宋_GB2312" w:eastAsia="仿宋_GB2312"/>
                <w:sz w:val="24"/>
              </w:rPr>
            </w:pPr>
          </w:p>
        </w:tc>
        <w:tc>
          <w:tcPr>
            <w:tcW w:w="3561" w:type="dxa"/>
            <w:tcBorders>
              <w:top w:val="single" w:sz="6" w:space="0" w:color="auto"/>
              <w:left w:val="single" w:sz="6" w:space="0" w:color="auto"/>
              <w:bottom w:val="single" w:sz="4"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大学语文</w:t>
            </w:r>
          </w:p>
        </w:tc>
      </w:tr>
      <w:tr w:rsidR="007C1140">
        <w:trPr>
          <w:cantSplit/>
          <w:trHeight w:val="109"/>
        </w:trPr>
        <w:tc>
          <w:tcPr>
            <w:tcW w:w="746" w:type="dxa"/>
            <w:tcBorders>
              <w:top w:val="single" w:sz="4"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B8</w:t>
            </w:r>
          </w:p>
        </w:tc>
        <w:tc>
          <w:tcPr>
            <w:tcW w:w="2316" w:type="dxa"/>
            <w:tcBorders>
              <w:top w:val="single" w:sz="4"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int="eastAsia"/>
                <w:color w:val="000000"/>
                <w:sz w:val="24"/>
              </w:rPr>
              <w:t>戏剧影视文学</w:t>
            </w:r>
          </w:p>
        </w:tc>
        <w:tc>
          <w:tcPr>
            <w:tcW w:w="1862" w:type="dxa"/>
            <w:vMerge/>
            <w:tcBorders>
              <w:top w:val="nil"/>
              <w:left w:val="single" w:sz="6" w:space="0" w:color="auto"/>
              <w:bottom w:val="single" w:sz="4" w:space="0" w:color="auto"/>
              <w:right w:val="single" w:sz="6" w:space="0" w:color="auto"/>
            </w:tcBorders>
            <w:vAlign w:val="center"/>
          </w:tcPr>
          <w:p w:rsidR="007C1140" w:rsidRDefault="007C1140">
            <w:pPr>
              <w:widowControl/>
              <w:jc w:val="left"/>
              <w:rPr>
                <w:rFonts w:ascii="仿宋_GB2312" w:eastAsia="仿宋_GB2312"/>
                <w:sz w:val="24"/>
              </w:rPr>
            </w:pPr>
          </w:p>
        </w:tc>
        <w:tc>
          <w:tcPr>
            <w:tcW w:w="3561" w:type="dxa"/>
            <w:tcBorders>
              <w:top w:val="single" w:sz="4"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大学语文</w:t>
            </w:r>
          </w:p>
        </w:tc>
      </w:tr>
      <w:tr w:rsidR="007C1140">
        <w:trPr>
          <w:cantSplit/>
          <w:trHeight w:val="109"/>
        </w:trPr>
        <w:tc>
          <w:tcPr>
            <w:tcW w:w="746" w:type="dxa"/>
            <w:tcBorders>
              <w:top w:val="single" w:sz="4"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lastRenderedPageBreak/>
              <w:t>B9</w:t>
            </w:r>
          </w:p>
        </w:tc>
        <w:tc>
          <w:tcPr>
            <w:tcW w:w="2316" w:type="dxa"/>
            <w:tcBorders>
              <w:top w:val="single" w:sz="4"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int="eastAsia"/>
                <w:color w:val="000000"/>
                <w:sz w:val="24"/>
              </w:rPr>
              <w:t>广播电视编导</w:t>
            </w:r>
          </w:p>
        </w:tc>
        <w:tc>
          <w:tcPr>
            <w:tcW w:w="1862" w:type="dxa"/>
            <w:vMerge/>
            <w:tcBorders>
              <w:top w:val="nil"/>
              <w:left w:val="single" w:sz="6" w:space="0" w:color="auto"/>
              <w:bottom w:val="single" w:sz="4" w:space="0" w:color="auto"/>
              <w:right w:val="single" w:sz="6" w:space="0" w:color="auto"/>
            </w:tcBorders>
            <w:vAlign w:val="center"/>
          </w:tcPr>
          <w:p w:rsidR="007C1140" w:rsidRDefault="007C1140">
            <w:pPr>
              <w:widowControl/>
              <w:jc w:val="left"/>
              <w:rPr>
                <w:rFonts w:ascii="仿宋_GB2312" w:eastAsia="仿宋_GB2312"/>
                <w:sz w:val="24"/>
              </w:rPr>
            </w:pPr>
          </w:p>
        </w:tc>
        <w:tc>
          <w:tcPr>
            <w:tcW w:w="3561" w:type="dxa"/>
            <w:tcBorders>
              <w:top w:val="single" w:sz="4"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大学语文</w:t>
            </w:r>
          </w:p>
        </w:tc>
      </w:tr>
      <w:tr w:rsidR="007C1140">
        <w:trPr>
          <w:cantSplit/>
          <w:trHeight w:val="98"/>
        </w:trPr>
        <w:tc>
          <w:tcPr>
            <w:tcW w:w="746" w:type="dxa"/>
            <w:tcBorders>
              <w:top w:val="single" w:sz="4"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C1</w:t>
            </w:r>
          </w:p>
        </w:tc>
        <w:tc>
          <w:tcPr>
            <w:tcW w:w="2316" w:type="dxa"/>
            <w:tcBorders>
              <w:top w:val="single" w:sz="4"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int="eastAsia"/>
                <w:color w:val="000000"/>
                <w:sz w:val="24"/>
              </w:rPr>
              <w:t>播音与主持艺术</w:t>
            </w:r>
          </w:p>
        </w:tc>
        <w:tc>
          <w:tcPr>
            <w:tcW w:w="1862" w:type="dxa"/>
            <w:vMerge/>
            <w:tcBorders>
              <w:top w:val="nil"/>
              <w:left w:val="single" w:sz="6" w:space="0" w:color="auto"/>
              <w:bottom w:val="single" w:sz="4" w:space="0" w:color="auto"/>
              <w:right w:val="single" w:sz="6" w:space="0" w:color="auto"/>
            </w:tcBorders>
            <w:vAlign w:val="center"/>
          </w:tcPr>
          <w:p w:rsidR="007C1140" w:rsidRDefault="007C1140">
            <w:pPr>
              <w:widowControl/>
              <w:jc w:val="left"/>
              <w:rPr>
                <w:rFonts w:ascii="仿宋_GB2312" w:eastAsia="仿宋_GB2312"/>
                <w:sz w:val="24"/>
              </w:rPr>
            </w:pPr>
          </w:p>
        </w:tc>
        <w:tc>
          <w:tcPr>
            <w:tcW w:w="3561" w:type="dxa"/>
            <w:tcBorders>
              <w:top w:val="single" w:sz="4"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大学语文</w:t>
            </w:r>
          </w:p>
        </w:tc>
      </w:tr>
      <w:tr w:rsidR="007C1140">
        <w:trPr>
          <w:cantSplit/>
          <w:trHeight w:val="151"/>
        </w:trPr>
        <w:tc>
          <w:tcPr>
            <w:tcW w:w="746" w:type="dxa"/>
            <w:tcBorders>
              <w:top w:val="single" w:sz="6" w:space="0" w:color="auto"/>
              <w:left w:val="single" w:sz="6" w:space="0" w:color="auto"/>
              <w:bottom w:val="single" w:sz="4" w:space="0" w:color="auto"/>
              <w:right w:val="single" w:sz="6" w:space="0" w:color="auto"/>
            </w:tcBorders>
            <w:shd w:val="clear" w:color="auto" w:fill="FFFFFF"/>
            <w:vAlign w:val="center"/>
          </w:tcPr>
          <w:p w:rsidR="007C1140" w:rsidRDefault="007A6669">
            <w:pPr>
              <w:snapToGrid w:val="0"/>
              <w:jc w:val="center"/>
              <w:rPr>
                <w:rFonts w:ascii="仿宋_GB2312" w:eastAsia="仿宋_GB2312"/>
                <w:sz w:val="24"/>
              </w:rPr>
            </w:pPr>
            <w:r>
              <w:rPr>
                <w:rFonts w:ascii="仿宋_GB2312" w:eastAsia="仿宋_GB2312" w:hint="eastAsia"/>
                <w:sz w:val="24"/>
              </w:rPr>
              <w:t>C2</w:t>
            </w:r>
          </w:p>
        </w:tc>
        <w:tc>
          <w:tcPr>
            <w:tcW w:w="2316" w:type="dxa"/>
            <w:tcBorders>
              <w:top w:val="single" w:sz="6" w:space="0" w:color="auto"/>
              <w:left w:val="single" w:sz="6" w:space="0" w:color="auto"/>
              <w:bottom w:val="single" w:sz="4"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int="eastAsia"/>
                <w:color w:val="000000"/>
                <w:sz w:val="24"/>
              </w:rPr>
              <w:t>英语</w:t>
            </w:r>
          </w:p>
        </w:tc>
        <w:tc>
          <w:tcPr>
            <w:tcW w:w="1862" w:type="dxa"/>
            <w:vMerge w:val="restart"/>
            <w:tcBorders>
              <w:top w:val="single" w:sz="4" w:space="0" w:color="auto"/>
              <w:left w:val="single" w:sz="6" w:space="0" w:color="auto"/>
              <w:bottom w:val="single" w:sz="4"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08</w:t>
            </w:r>
          </w:p>
        </w:tc>
        <w:tc>
          <w:tcPr>
            <w:tcW w:w="3561" w:type="dxa"/>
            <w:tcBorders>
              <w:top w:val="single" w:sz="6" w:space="0" w:color="auto"/>
              <w:left w:val="single" w:sz="6" w:space="0" w:color="auto"/>
              <w:bottom w:val="single" w:sz="4"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大学语文、专业英语</w:t>
            </w:r>
          </w:p>
        </w:tc>
      </w:tr>
      <w:tr w:rsidR="007C1140">
        <w:trPr>
          <w:cantSplit/>
          <w:trHeight w:val="164"/>
        </w:trPr>
        <w:tc>
          <w:tcPr>
            <w:tcW w:w="746" w:type="dxa"/>
            <w:tcBorders>
              <w:top w:val="single" w:sz="4" w:space="0" w:color="auto"/>
              <w:left w:val="single" w:sz="6" w:space="0" w:color="auto"/>
              <w:bottom w:val="single" w:sz="6" w:space="0" w:color="auto"/>
              <w:right w:val="single" w:sz="6" w:space="0" w:color="auto"/>
            </w:tcBorders>
            <w:shd w:val="clear" w:color="auto" w:fill="FFFFFF"/>
            <w:vAlign w:val="center"/>
          </w:tcPr>
          <w:p w:rsidR="007C1140" w:rsidRDefault="007A6669">
            <w:pPr>
              <w:snapToGrid w:val="0"/>
              <w:jc w:val="center"/>
              <w:rPr>
                <w:rFonts w:ascii="仿宋_GB2312" w:eastAsia="仿宋_GB2312"/>
                <w:sz w:val="24"/>
              </w:rPr>
            </w:pPr>
            <w:r>
              <w:rPr>
                <w:rFonts w:ascii="仿宋_GB2312" w:eastAsia="仿宋_GB2312" w:hint="eastAsia"/>
                <w:sz w:val="24"/>
              </w:rPr>
              <w:t>C3</w:t>
            </w:r>
          </w:p>
        </w:tc>
        <w:tc>
          <w:tcPr>
            <w:tcW w:w="2316" w:type="dxa"/>
            <w:tcBorders>
              <w:top w:val="single" w:sz="4"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int="eastAsia"/>
                <w:color w:val="000000"/>
                <w:sz w:val="24"/>
              </w:rPr>
              <w:t>商务英语</w:t>
            </w:r>
          </w:p>
        </w:tc>
        <w:tc>
          <w:tcPr>
            <w:tcW w:w="1862" w:type="dxa"/>
            <w:vMerge/>
            <w:tcBorders>
              <w:top w:val="single" w:sz="4" w:space="0" w:color="auto"/>
              <w:left w:val="single" w:sz="6" w:space="0" w:color="auto"/>
              <w:bottom w:val="single" w:sz="4" w:space="0" w:color="auto"/>
              <w:right w:val="single" w:sz="6" w:space="0" w:color="auto"/>
            </w:tcBorders>
            <w:vAlign w:val="center"/>
          </w:tcPr>
          <w:p w:rsidR="007C1140" w:rsidRDefault="007C1140">
            <w:pPr>
              <w:widowControl/>
              <w:jc w:val="left"/>
              <w:rPr>
                <w:rFonts w:ascii="仿宋_GB2312" w:eastAsia="仿宋_GB2312"/>
                <w:sz w:val="24"/>
              </w:rPr>
            </w:pPr>
          </w:p>
        </w:tc>
        <w:tc>
          <w:tcPr>
            <w:tcW w:w="3561" w:type="dxa"/>
            <w:tcBorders>
              <w:top w:val="single" w:sz="4"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大学语文、专业英语</w:t>
            </w:r>
          </w:p>
        </w:tc>
      </w:tr>
      <w:tr w:rsidR="007C1140">
        <w:trPr>
          <w:cantSplit/>
          <w:trHeight w:val="213"/>
        </w:trPr>
        <w:tc>
          <w:tcPr>
            <w:tcW w:w="746" w:type="dxa"/>
            <w:tcBorders>
              <w:top w:val="single" w:sz="6" w:space="0" w:color="auto"/>
              <w:left w:val="single" w:sz="6" w:space="0" w:color="auto"/>
              <w:bottom w:val="single" w:sz="6" w:space="0" w:color="auto"/>
              <w:right w:val="single" w:sz="6" w:space="0" w:color="auto"/>
            </w:tcBorders>
            <w:shd w:val="clear" w:color="auto" w:fill="FFFFFF"/>
            <w:vAlign w:val="center"/>
          </w:tcPr>
          <w:p w:rsidR="007C1140" w:rsidRDefault="007A6669">
            <w:pPr>
              <w:snapToGrid w:val="0"/>
              <w:jc w:val="center"/>
              <w:rPr>
                <w:rFonts w:ascii="仿宋_GB2312" w:eastAsia="仿宋_GB2312"/>
                <w:sz w:val="24"/>
              </w:rPr>
            </w:pPr>
            <w:r>
              <w:rPr>
                <w:rFonts w:ascii="仿宋_GB2312" w:eastAsia="仿宋_GB2312" w:hint="eastAsia"/>
                <w:sz w:val="24"/>
              </w:rPr>
              <w:t>C4</w:t>
            </w:r>
          </w:p>
        </w:tc>
        <w:tc>
          <w:tcPr>
            <w:tcW w:w="231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int="eastAsia"/>
                <w:color w:val="000000"/>
                <w:sz w:val="24"/>
              </w:rPr>
              <w:t>临床医学</w:t>
            </w:r>
          </w:p>
        </w:tc>
        <w:tc>
          <w:tcPr>
            <w:tcW w:w="1862" w:type="dxa"/>
            <w:vMerge w:val="restart"/>
            <w:tcBorders>
              <w:top w:val="single" w:sz="4" w:space="0" w:color="auto"/>
              <w:left w:val="single" w:sz="6" w:space="0" w:color="auto"/>
              <w:bottom w:val="single" w:sz="4"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09</w:t>
            </w:r>
          </w:p>
        </w:tc>
        <w:tc>
          <w:tcPr>
            <w:tcW w:w="3561"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生理学、病理解剖学</w:t>
            </w:r>
          </w:p>
        </w:tc>
      </w:tr>
      <w:tr w:rsidR="007C1140">
        <w:trPr>
          <w:cantSplit/>
          <w:trHeight w:val="224"/>
        </w:trPr>
        <w:tc>
          <w:tcPr>
            <w:tcW w:w="746" w:type="dxa"/>
            <w:tcBorders>
              <w:top w:val="single" w:sz="4" w:space="0" w:color="auto"/>
              <w:left w:val="single" w:sz="6" w:space="0" w:color="auto"/>
              <w:bottom w:val="single" w:sz="6" w:space="0" w:color="auto"/>
              <w:right w:val="single" w:sz="6" w:space="0" w:color="auto"/>
            </w:tcBorders>
            <w:shd w:val="clear" w:color="auto" w:fill="FFFFFF"/>
            <w:vAlign w:val="center"/>
          </w:tcPr>
          <w:p w:rsidR="007C1140" w:rsidRDefault="007A6669">
            <w:pPr>
              <w:snapToGrid w:val="0"/>
              <w:jc w:val="center"/>
              <w:rPr>
                <w:rFonts w:ascii="仿宋_GB2312" w:eastAsia="仿宋_GB2312"/>
                <w:sz w:val="24"/>
              </w:rPr>
            </w:pPr>
            <w:r>
              <w:rPr>
                <w:rFonts w:ascii="仿宋_GB2312" w:eastAsia="仿宋_GB2312" w:hint="eastAsia"/>
                <w:sz w:val="24"/>
              </w:rPr>
              <w:t>C5</w:t>
            </w:r>
          </w:p>
        </w:tc>
        <w:tc>
          <w:tcPr>
            <w:tcW w:w="2316" w:type="dxa"/>
            <w:tcBorders>
              <w:top w:val="single" w:sz="4"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int="eastAsia"/>
                <w:color w:val="000000"/>
                <w:sz w:val="24"/>
              </w:rPr>
              <w:t>口腔医学</w:t>
            </w:r>
          </w:p>
        </w:tc>
        <w:tc>
          <w:tcPr>
            <w:tcW w:w="1862" w:type="dxa"/>
            <w:vMerge/>
            <w:tcBorders>
              <w:top w:val="single" w:sz="4" w:space="0" w:color="auto"/>
              <w:left w:val="single" w:sz="6" w:space="0" w:color="auto"/>
              <w:bottom w:val="single" w:sz="4" w:space="0" w:color="auto"/>
              <w:right w:val="single" w:sz="6" w:space="0" w:color="auto"/>
            </w:tcBorders>
            <w:vAlign w:val="center"/>
          </w:tcPr>
          <w:p w:rsidR="007C1140" w:rsidRDefault="007C1140">
            <w:pPr>
              <w:widowControl/>
              <w:jc w:val="left"/>
              <w:rPr>
                <w:rFonts w:ascii="仿宋_GB2312" w:eastAsia="仿宋_GB2312"/>
                <w:sz w:val="24"/>
              </w:rPr>
            </w:pPr>
          </w:p>
        </w:tc>
        <w:tc>
          <w:tcPr>
            <w:tcW w:w="3561" w:type="dxa"/>
            <w:tcBorders>
              <w:top w:val="single" w:sz="4" w:space="0" w:color="auto"/>
              <w:left w:val="single" w:sz="6" w:space="0" w:color="auto"/>
              <w:bottom w:val="single" w:sz="4"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生理学、病理解剖学</w:t>
            </w:r>
          </w:p>
        </w:tc>
      </w:tr>
      <w:tr w:rsidR="007C1140">
        <w:trPr>
          <w:cantSplit/>
          <w:trHeight w:val="171"/>
        </w:trPr>
        <w:tc>
          <w:tcPr>
            <w:tcW w:w="746" w:type="dxa"/>
            <w:tcBorders>
              <w:top w:val="single" w:sz="6" w:space="0" w:color="auto"/>
              <w:left w:val="single" w:sz="6" w:space="0" w:color="auto"/>
              <w:bottom w:val="single" w:sz="4" w:space="0" w:color="auto"/>
              <w:right w:val="single" w:sz="6" w:space="0" w:color="auto"/>
            </w:tcBorders>
            <w:shd w:val="clear" w:color="auto" w:fill="FFFFFF"/>
            <w:vAlign w:val="center"/>
          </w:tcPr>
          <w:p w:rsidR="007C1140" w:rsidRDefault="007A6669">
            <w:pPr>
              <w:snapToGrid w:val="0"/>
              <w:jc w:val="center"/>
              <w:rPr>
                <w:rFonts w:ascii="仿宋_GB2312" w:eastAsia="仿宋_GB2312"/>
                <w:sz w:val="24"/>
              </w:rPr>
            </w:pPr>
            <w:r>
              <w:rPr>
                <w:rFonts w:ascii="仿宋_GB2312" w:eastAsia="仿宋_GB2312" w:hint="eastAsia"/>
                <w:sz w:val="24"/>
              </w:rPr>
              <w:t>C6</w:t>
            </w:r>
          </w:p>
        </w:tc>
        <w:tc>
          <w:tcPr>
            <w:tcW w:w="2316" w:type="dxa"/>
            <w:tcBorders>
              <w:top w:val="single" w:sz="6" w:space="0" w:color="auto"/>
              <w:left w:val="single" w:sz="6" w:space="0" w:color="auto"/>
              <w:bottom w:val="single" w:sz="4"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int="eastAsia"/>
                <w:color w:val="000000"/>
                <w:sz w:val="24"/>
              </w:rPr>
              <w:t>医学检验技术</w:t>
            </w:r>
          </w:p>
        </w:tc>
        <w:tc>
          <w:tcPr>
            <w:tcW w:w="1862" w:type="dxa"/>
            <w:vMerge/>
            <w:tcBorders>
              <w:top w:val="single" w:sz="4" w:space="0" w:color="auto"/>
              <w:left w:val="single" w:sz="6" w:space="0" w:color="auto"/>
              <w:bottom w:val="single" w:sz="4" w:space="0" w:color="auto"/>
              <w:right w:val="single" w:sz="6" w:space="0" w:color="auto"/>
            </w:tcBorders>
            <w:vAlign w:val="center"/>
          </w:tcPr>
          <w:p w:rsidR="007C1140" w:rsidRDefault="007C1140">
            <w:pPr>
              <w:widowControl/>
              <w:jc w:val="left"/>
              <w:rPr>
                <w:rFonts w:ascii="仿宋_GB2312" w:eastAsia="仿宋_GB2312"/>
                <w:sz w:val="24"/>
              </w:rPr>
            </w:pPr>
          </w:p>
        </w:tc>
        <w:tc>
          <w:tcPr>
            <w:tcW w:w="3561" w:type="dxa"/>
            <w:tcBorders>
              <w:top w:val="single" w:sz="4" w:space="0" w:color="auto"/>
              <w:left w:val="single" w:sz="6" w:space="0" w:color="auto"/>
              <w:bottom w:val="single" w:sz="4"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生理学、病理解剖学</w:t>
            </w:r>
          </w:p>
        </w:tc>
      </w:tr>
      <w:tr w:rsidR="007C1140">
        <w:trPr>
          <w:cantSplit/>
          <w:trHeight w:val="194"/>
        </w:trPr>
        <w:tc>
          <w:tcPr>
            <w:tcW w:w="746" w:type="dxa"/>
            <w:tcBorders>
              <w:top w:val="single" w:sz="4" w:space="0" w:color="auto"/>
              <w:left w:val="single" w:sz="6" w:space="0" w:color="auto"/>
              <w:bottom w:val="single" w:sz="4" w:space="0" w:color="auto"/>
              <w:right w:val="single" w:sz="6" w:space="0" w:color="auto"/>
            </w:tcBorders>
            <w:shd w:val="clear" w:color="auto" w:fill="FFFFFF"/>
            <w:vAlign w:val="center"/>
          </w:tcPr>
          <w:p w:rsidR="007C1140" w:rsidRDefault="007A6669">
            <w:pPr>
              <w:snapToGrid w:val="0"/>
              <w:jc w:val="center"/>
              <w:rPr>
                <w:rFonts w:ascii="仿宋_GB2312" w:eastAsia="仿宋_GB2312"/>
                <w:sz w:val="24"/>
              </w:rPr>
            </w:pPr>
            <w:r>
              <w:rPr>
                <w:rFonts w:ascii="仿宋_GB2312" w:eastAsia="仿宋_GB2312" w:hint="eastAsia"/>
                <w:sz w:val="24"/>
              </w:rPr>
              <w:t>C7</w:t>
            </w:r>
          </w:p>
        </w:tc>
        <w:tc>
          <w:tcPr>
            <w:tcW w:w="2316" w:type="dxa"/>
            <w:tcBorders>
              <w:top w:val="single" w:sz="4" w:space="0" w:color="auto"/>
              <w:left w:val="single" w:sz="6" w:space="0" w:color="auto"/>
              <w:bottom w:val="single" w:sz="4"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int="eastAsia"/>
                <w:color w:val="000000"/>
                <w:sz w:val="24"/>
              </w:rPr>
              <w:t>医学影像技术</w:t>
            </w:r>
          </w:p>
        </w:tc>
        <w:tc>
          <w:tcPr>
            <w:tcW w:w="1862" w:type="dxa"/>
            <w:vMerge/>
            <w:tcBorders>
              <w:top w:val="single" w:sz="4" w:space="0" w:color="auto"/>
              <w:left w:val="single" w:sz="6" w:space="0" w:color="auto"/>
              <w:bottom w:val="single" w:sz="4" w:space="0" w:color="auto"/>
              <w:right w:val="single" w:sz="6" w:space="0" w:color="auto"/>
            </w:tcBorders>
            <w:vAlign w:val="center"/>
          </w:tcPr>
          <w:p w:rsidR="007C1140" w:rsidRDefault="007C1140">
            <w:pPr>
              <w:widowControl/>
              <w:jc w:val="left"/>
              <w:rPr>
                <w:rFonts w:ascii="仿宋_GB2312" w:eastAsia="仿宋_GB2312"/>
                <w:sz w:val="24"/>
              </w:rPr>
            </w:pPr>
          </w:p>
        </w:tc>
        <w:tc>
          <w:tcPr>
            <w:tcW w:w="3561" w:type="dxa"/>
            <w:tcBorders>
              <w:top w:val="single" w:sz="4" w:space="0" w:color="auto"/>
              <w:left w:val="single" w:sz="6" w:space="0" w:color="auto"/>
              <w:bottom w:val="single" w:sz="4"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生理学、病理解剖学</w:t>
            </w:r>
          </w:p>
        </w:tc>
      </w:tr>
      <w:tr w:rsidR="007C1140">
        <w:trPr>
          <w:cantSplit/>
          <w:trHeight w:val="190"/>
        </w:trPr>
        <w:tc>
          <w:tcPr>
            <w:tcW w:w="746" w:type="dxa"/>
            <w:tcBorders>
              <w:top w:val="single" w:sz="4" w:space="0" w:color="auto"/>
              <w:left w:val="single" w:sz="6" w:space="0" w:color="auto"/>
              <w:bottom w:val="single" w:sz="4" w:space="0" w:color="auto"/>
              <w:right w:val="single" w:sz="6" w:space="0" w:color="auto"/>
            </w:tcBorders>
            <w:shd w:val="clear" w:color="auto" w:fill="FFFFFF"/>
            <w:vAlign w:val="center"/>
          </w:tcPr>
          <w:p w:rsidR="007C1140" w:rsidRDefault="007A6669">
            <w:pPr>
              <w:snapToGrid w:val="0"/>
              <w:jc w:val="center"/>
              <w:rPr>
                <w:rFonts w:ascii="仿宋_GB2312" w:eastAsia="仿宋_GB2312"/>
                <w:sz w:val="24"/>
              </w:rPr>
            </w:pPr>
            <w:r>
              <w:rPr>
                <w:rFonts w:ascii="仿宋_GB2312" w:eastAsia="仿宋_GB2312" w:hint="eastAsia"/>
                <w:sz w:val="24"/>
              </w:rPr>
              <w:t>C8</w:t>
            </w:r>
          </w:p>
        </w:tc>
        <w:tc>
          <w:tcPr>
            <w:tcW w:w="2316" w:type="dxa"/>
            <w:tcBorders>
              <w:top w:val="single" w:sz="4" w:space="0" w:color="auto"/>
              <w:left w:val="single" w:sz="6" w:space="0" w:color="auto"/>
              <w:bottom w:val="single" w:sz="4"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int="eastAsia"/>
                <w:color w:val="000000"/>
                <w:sz w:val="24"/>
              </w:rPr>
              <w:t>眼视光学</w:t>
            </w:r>
          </w:p>
        </w:tc>
        <w:tc>
          <w:tcPr>
            <w:tcW w:w="1862" w:type="dxa"/>
            <w:vMerge/>
            <w:tcBorders>
              <w:top w:val="single" w:sz="4" w:space="0" w:color="auto"/>
              <w:left w:val="single" w:sz="6" w:space="0" w:color="auto"/>
              <w:bottom w:val="single" w:sz="4" w:space="0" w:color="auto"/>
              <w:right w:val="single" w:sz="6" w:space="0" w:color="auto"/>
            </w:tcBorders>
            <w:vAlign w:val="center"/>
          </w:tcPr>
          <w:p w:rsidR="007C1140" w:rsidRDefault="007C1140">
            <w:pPr>
              <w:widowControl/>
              <w:jc w:val="left"/>
              <w:rPr>
                <w:rFonts w:ascii="仿宋_GB2312" w:eastAsia="仿宋_GB2312"/>
                <w:sz w:val="24"/>
              </w:rPr>
            </w:pPr>
          </w:p>
        </w:tc>
        <w:tc>
          <w:tcPr>
            <w:tcW w:w="3561" w:type="dxa"/>
            <w:tcBorders>
              <w:top w:val="single" w:sz="4" w:space="0" w:color="auto"/>
              <w:left w:val="single" w:sz="6" w:space="0" w:color="auto"/>
              <w:bottom w:val="single" w:sz="4"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生理学、病理解剖学</w:t>
            </w:r>
          </w:p>
        </w:tc>
      </w:tr>
      <w:tr w:rsidR="007C1140">
        <w:trPr>
          <w:cantSplit/>
          <w:trHeight w:val="132"/>
        </w:trPr>
        <w:tc>
          <w:tcPr>
            <w:tcW w:w="746" w:type="dxa"/>
            <w:tcBorders>
              <w:top w:val="single" w:sz="4" w:space="0" w:color="auto"/>
              <w:left w:val="single" w:sz="6" w:space="0" w:color="auto"/>
              <w:bottom w:val="single" w:sz="4" w:space="0" w:color="auto"/>
              <w:right w:val="single" w:sz="6" w:space="0" w:color="auto"/>
            </w:tcBorders>
            <w:shd w:val="clear" w:color="auto" w:fill="FFFFFF"/>
            <w:vAlign w:val="center"/>
          </w:tcPr>
          <w:p w:rsidR="007C1140" w:rsidRDefault="007A6669">
            <w:pPr>
              <w:snapToGrid w:val="0"/>
              <w:jc w:val="center"/>
              <w:rPr>
                <w:rFonts w:ascii="仿宋_GB2312" w:eastAsia="仿宋_GB2312"/>
                <w:sz w:val="24"/>
              </w:rPr>
            </w:pPr>
            <w:r>
              <w:rPr>
                <w:rFonts w:ascii="仿宋_GB2312" w:eastAsia="仿宋_GB2312" w:hint="eastAsia"/>
                <w:sz w:val="24"/>
              </w:rPr>
              <w:t>C9</w:t>
            </w:r>
          </w:p>
        </w:tc>
        <w:tc>
          <w:tcPr>
            <w:tcW w:w="2316" w:type="dxa"/>
            <w:tcBorders>
              <w:top w:val="single" w:sz="4" w:space="0" w:color="auto"/>
              <w:left w:val="single" w:sz="6" w:space="0" w:color="auto"/>
              <w:bottom w:val="single" w:sz="4"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int="eastAsia"/>
                <w:color w:val="000000"/>
                <w:sz w:val="24"/>
              </w:rPr>
              <w:t>康复治疗学</w:t>
            </w:r>
          </w:p>
        </w:tc>
        <w:tc>
          <w:tcPr>
            <w:tcW w:w="1862" w:type="dxa"/>
            <w:vMerge/>
            <w:tcBorders>
              <w:top w:val="single" w:sz="4" w:space="0" w:color="auto"/>
              <w:left w:val="single" w:sz="6" w:space="0" w:color="auto"/>
              <w:bottom w:val="single" w:sz="4" w:space="0" w:color="auto"/>
              <w:right w:val="single" w:sz="6" w:space="0" w:color="auto"/>
            </w:tcBorders>
            <w:vAlign w:val="center"/>
          </w:tcPr>
          <w:p w:rsidR="007C1140" w:rsidRDefault="007C1140">
            <w:pPr>
              <w:widowControl/>
              <w:jc w:val="left"/>
              <w:rPr>
                <w:rFonts w:ascii="仿宋_GB2312" w:eastAsia="仿宋_GB2312"/>
                <w:sz w:val="24"/>
              </w:rPr>
            </w:pPr>
          </w:p>
        </w:tc>
        <w:tc>
          <w:tcPr>
            <w:tcW w:w="3561" w:type="dxa"/>
            <w:tcBorders>
              <w:top w:val="single" w:sz="4" w:space="0" w:color="auto"/>
              <w:left w:val="single" w:sz="6" w:space="0" w:color="auto"/>
              <w:bottom w:val="single" w:sz="4"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生理学、病理解剖学</w:t>
            </w:r>
          </w:p>
        </w:tc>
      </w:tr>
      <w:tr w:rsidR="007C1140">
        <w:trPr>
          <w:cantSplit/>
          <w:trHeight w:val="107"/>
        </w:trPr>
        <w:tc>
          <w:tcPr>
            <w:tcW w:w="746" w:type="dxa"/>
            <w:tcBorders>
              <w:top w:val="single" w:sz="4" w:space="0" w:color="auto"/>
              <w:left w:val="single" w:sz="6" w:space="0" w:color="auto"/>
              <w:bottom w:val="single" w:sz="6" w:space="0" w:color="auto"/>
              <w:right w:val="single" w:sz="6" w:space="0" w:color="auto"/>
            </w:tcBorders>
            <w:shd w:val="clear" w:color="auto" w:fill="FFFFFF"/>
            <w:vAlign w:val="center"/>
          </w:tcPr>
          <w:p w:rsidR="007C1140" w:rsidRDefault="007A6669">
            <w:pPr>
              <w:snapToGrid w:val="0"/>
              <w:jc w:val="center"/>
              <w:rPr>
                <w:rFonts w:ascii="仿宋_GB2312" w:eastAsia="仿宋_GB2312"/>
                <w:sz w:val="24"/>
              </w:rPr>
            </w:pPr>
            <w:r>
              <w:rPr>
                <w:rFonts w:ascii="仿宋_GB2312" w:eastAsia="仿宋_GB2312" w:hint="eastAsia"/>
                <w:sz w:val="24"/>
              </w:rPr>
              <w:t>D1</w:t>
            </w:r>
          </w:p>
        </w:tc>
        <w:tc>
          <w:tcPr>
            <w:tcW w:w="2316" w:type="dxa"/>
            <w:tcBorders>
              <w:top w:val="single" w:sz="4"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int="eastAsia"/>
                <w:color w:val="000000"/>
                <w:sz w:val="24"/>
              </w:rPr>
              <w:t>口腔医学技术</w:t>
            </w:r>
          </w:p>
        </w:tc>
        <w:tc>
          <w:tcPr>
            <w:tcW w:w="1862" w:type="dxa"/>
            <w:vMerge/>
            <w:tcBorders>
              <w:top w:val="single" w:sz="4" w:space="0" w:color="auto"/>
              <w:left w:val="single" w:sz="6" w:space="0" w:color="auto"/>
              <w:bottom w:val="single" w:sz="4" w:space="0" w:color="auto"/>
              <w:right w:val="single" w:sz="6" w:space="0" w:color="auto"/>
            </w:tcBorders>
            <w:vAlign w:val="center"/>
          </w:tcPr>
          <w:p w:rsidR="007C1140" w:rsidRDefault="007C1140">
            <w:pPr>
              <w:widowControl/>
              <w:jc w:val="left"/>
              <w:rPr>
                <w:rFonts w:ascii="仿宋_GB2312" w:eastAsia="仿宋_GB2312"/>
                <w:sz w:val="24"/>
              </w:rPr>
            </w:pPr>
          </w:p>
        </w:tc>
        <w:tc>
          <w:tcPr>
            <w:tcW w:w="3561" w:type="dxa"/>
            <w:tcBorders>
              <w:top w:val="single" w:sz="4"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生理学、病理解剖学</w:t>
            </w:r>
          </w:p>
        </w:tc>
      </w:tr>
      <w:tr w:rsidR="007C1140">
        <w:trPr>
          <w:cantSplit/>
          <w:trHeight w:val="100"/>
        </w:trPr>
        <w:tc>
          <w:tcPr>
            <w:tcW w:w="746" w:type="dxa"/>
            <w:tcBorders>
              <w:top w:val="single" w:sz="6" w:space="0" w:color="auto"/>
              <w:left w:val="single" w:sz="6" w:space="0" w:color="auto"/>
              <w:bottom w:val="single" w:sz="6" w:space="0" w:color="auto"/>
              <w:right w:val="single" w:sz="6" w:space="0" w:color="auto"/>
            </w:tcBorders>
            <w:shd w:val="clear" w:color="auto" w:fill="FFFFFF"/>
            <w:vAlign w:val="center"/>
          </w:tcPr>
          <w:p w:rsidR="007C1140" w:rsidRDefault="007A6669">
            <w:pPr>
              <w:snapToGrid w:val="0"/>
              <w:jc w:val="center"/>
              <w:rPr>
                <w:rFonts w:ascii="仿宋_GB2312" w:eastAsia="仿宋_GB2312"/>
                <w:sz w:val="24"/>
              </w:rPr>
            </w:pPr>
            <w:r>
              <w:rPr>
                <w:rFonts w:ascii="仿宋_GB2312" w:eastAsia="仿宋_GB2312" w:hint="eastAsia"/>
                <w:sz w:val="24"/>
              </w:rPr>
              <w:t>D2</w:t>
            </w:r>
          </w:p>
        </w:tc>
        <w:tc>
          <w:tcPr>
            <w:tcW w:w="231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int="eastAsia"/>
                <w:color w:val="000000"/>
                <w:sz w:val="24"/>
              </w:rPr>
              <w:t>护理学</w:t>
            </w:r>
          </w:p>
        </w:tc>
        <w:tc>
          <w:tcPr>
            <w:tcW w:w="1862" w:type="dxa"/>
            <w:vMerge/>
            <w:tcBorders>
              <w:top w:val="single" w:sz="4" w:space="0" w:color="auto"/>
              <w:left w:val="single" w:sz="6" w:space="0" w:color="auto"/>
              <w:bottom w:val="single" w:sz="4" w:space="0" w:color="auto"/>
              <w:right w:val="single" w:sz="6" w:space="0" w:color="auto"/>
            </w:tcBorders>
            <w:vAlign w:val="center"/>
          </w:tcPr>
          <w:p w:rsidR="007C1140" w:rsidRDefault="007C1140">
            <w:pPr>
              <w:widowControl/>
              <w:jc w:val="left"/>
              <w:rPr>
                <w:rFonts w:ascii="仿宋_GB2312" w:eastAsia="仿宋_GB2312"/>
                <w:sz w:val="24"/>
              </w:rPr>
            </w:pPr>
          </w:p>
        </w:tc>
        <w:tc>
          <w:tcPr>
            <w:tcW w:w="3561"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生理学、病理解剖学</w:t>
            </w:r>
          </w:p>
        </w:tc>
      </w:tr>
      <w:tr w:rsidR="007C1140">
        <w:trPr>
          <w:cantSplit/>
          <w:trHeight w:val="131"/>
        </w:trPr>
        <w:tc>
          <w:tcPr>
            <w:tcW w:w="746" w:type="dxa"/>
            <w:tcBorders>
              <w:top w:val="single" w:sz="6" w:space="0" w:color="auto"/>
              <w:left w:val="single" w:sz="6" w:space="0" w:color="auto"/>
              <w:bottom w:val="single" w:sz="6" w:space="0" w:color="auto"/>
              <w:right w:val="single" w:sz="6" w:space="0" w:color="auto"/>
            </w:tcBorders>
            <w:shd w:val="clear" w:color="auto" w:fill="FFFFFF"/>
            <w:vAlign w:val="center"/>
          </w:tcPr>
          <w:p w:rsidR="007C1140" w:rsidRDefault="007A6669">
            <w:pPr>
              <w:snapToGrid w:val="0"/>
              <w:jc w:val="center"/>
              <w:rPr>
                <w:rFonts w:ascii="仿宋_GB2312" w:eastAsia="仿宋_GB2312"/>
                <w:sz w:val="24"/>
              </w:rPr>
            </w:pPr>
            <w:r>
              <w:rPr>
                <w:rFonts w:ascii="仿宋_GB2312" w:eastAsia="仿宋_GB2312" w:hint="eastAsia"/>
                <w:sz w:val="24"/>
              </w:rPr>
              <w:t>D3</w:t>
            </w:r>
          </w:p>
        </w:tc>
        <w:tc>
          <w:tcPr>
            <w:tcW w:w="231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int="eastAsia"/>
                <w:color w:val="000000"/>
                <w:sz w:val="24"/>
              </w:rPr>
              <w:t>中医学</w:t>
            </w:r>
          </w:p>
        </w:tc>
        <w:tc>
          <w:tcPr>
            <w:tcW w:w="1862" w:type="dxa"/>
            <w:vMerge w:val="restart"/>
            <w:tcBorders>
              <w:top w:val="single" w:sz="4" w:space="0" w:color="auto"/>
              <w:left w:val="single" w:sz="6" w:space="0" w:color="auto"/>
              <w:bottom w:val="single" w:sz="4"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10</w:t>
            </w:r>
          </w:p>
        </w:tc>
        <w:tc>
          <w:tcPr>
            <w:tcW w:w="3561"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中医基础</w:t>
            </w:r>
          </w:p>
        </w:tc>
      </w:tr>
      <w:tr w:rsidR="007C1140">
        <w:trPr>
          <w:cantSplit/>
          <w:trHeight w:val="126"/>
        </w:trPr>
        <w:tc>
          <w:tcPr>
            <w:tcW w:w="746" w:type="dxa"/>
            <w:tcBorders>
              <w:top w:val="single" w:sz="6" w:space="0" w:color="auto"/>
              <w:left w:val="single" w:sz="6" w:space="0" w:color="auto"/>
              <w:bottom w:val="single" w:sz="6" w:space="0" w:color="auto"/>
              <w:right w:val="single" w:sz="6" w:space="0" w:color="auto"/>
            </w:tcBorders>
            <w:shd w:val="clear" w:color="auto" w:fill="FFFFFF"/>
            <w:vAlign w:val="center"/>
          </w:tcPr>
          <w:p w:rsidR="007C1140" w:rsidRDefault="007A6669">
            <w:pPr>
              <w:snapToGrid w:val="0"/>
              <w:jc w:val="center"/>
              <w:rPr>
                <w:rFonts w:ascii="仿宋_GB2312" w:eastAsia="仿宋_GB2312"/>
                <w:sz w:val="24"/>
              </w:rPr>
            </w:pPr>
            <w:r>
              <w:rPr>
                <w:rFonts w:ascii="仿宋_GB2312" w:eastAsia="仿宋_GB2312" w:hint="eastAsia"/>
                <w:sz w:val="24"/>
              </w:rPr>
              <w:t>D4</w:t>
            </w:r>
          </w:p>
        </w:tc>
        <w:tc>
          <w:tcPr>
            <w:tcW w:w="231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ind w:left="-57" w:right="-57"/>
              <w:jc w:val="center"/>
              <w:rPr>
                <w:rFonts w:ascii="仿宋_GB2312" w:eastAsia="仿宋_GB2312"/>
                <w:color w:val="000000"/>
                <w:spacing w:val="-20"/>
                <w:sz w:val="24"/>
              </w:rPr>
            </w:pPr>
            <w:r>
              <w:rPr>
                <w:rFonts w:ascii="仿宋_GB2312" w:eastAsia="仿宋_GB2312" w:hint="eastAsia"/>
                <w:color w:val="000000"/>
                <w:spacing w:val="-20"/>
                <w:sz w:val="24"/>
              </w:rPr>
              <w:t>针灸推拿学</w:t>
            </w:r>
          </w:p>
        </w:tc>
        <w:tc>
          <w:tcPr>
            <w:tcW w:w="1862" w:type="dxa"/>
            <w:vMerge/>
            <w:tcBorders>
              <w:top w:val="single" w:sz="4" w:space="0" w:color="auto"/>
              <w:left w:val="single" w:sz="6" w:space="0" w:color="auto"/>
              <w:bottom w:val="single" w:sz="4" w:space="0" w:color="auto"/>
              <w:right w:val="single" w:sz="6" w:space="0" w:color="auto"/>
            </w:tcBorders>
            <w:vAlign w:val="center"/>
          </w:tcPr>
          <w:p w:rsidR="007C1140" w:rsidRDefault="007C1140">
            <w:pPr>
              <w:widowControl/>
              <w:jc w:val="left"/>
              <w:rPr>
                <w:rFonts w:ascii="仿宋_GB2312" w:eastAsia="仿宋_GB2312"/>
                <w:sz w:val="24"/>
              </w:rPr>
            </w:pPr>
          </w:p>
        </w:tc>
        <w:tc>
          <w:tcPr>
            <w:tcW w:w="3561"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中医基础</w:t>
            </w:r>
          </w:p>
        </w:tc>
      </w:tr>
      <w:tr w:rsidR="007C1140">
        <w:trPr>
          <w:cantSplit/>
          <w:trHeight w:val="174"/>
        </w:trPr>
        <w:tc>
          <w:tcPr>
            <w:tcW w:w="746" w:type="dxa"/>
            <w:tcBorders>
              <w:top w:val="single" w:sz="6" w:space="0" w:color="auto"/>
              <w:left w:val="single" w:sz="6" w:space="0" w:color="auto"/>
              <w:bottom w:val="single" w:sz="4" w:space="0" w:color="auto"/>
              <w:right w:val="single" w:sz="6" w:space="0" w:color="auto"/>
            </w:tcBorders>
            <w:vAlign w:val="center"/>
          </w:tcPr>
          <w:p w:rsidR="007C1140" w:rsidRDefault="007A6669">
            <w:pPr>
              <w:snapToGrid w:val="0"/>
              <w:spacing w:line="216" w:lineRule="auto"/>
              <w:jc w:val="center"/>
              <w:rPr>
                <w:rFonts w:ascii="仿宋_GB2312" w:eastAsia="仿宋_GB2312"/>
                <w:sz w:val="24"/>
              </w:rPr>
            </w:pPr>
            <w:r>
              <w:rPr>
                <w:rFonts w:ascii="仿宋_GB2312" w:eastAsia="仿宋_GB2312" w:hint="eastAsia"/>
                <w:sz w:val="24"/>
              </w:rPr>
              <w:t>D5</w:t>
            </w:r>
          </w:p>
        </w:tc>
        <w:tc>
          <w:tcPr>
            <w:tcW w:w="2316" w:type="dxa"/>
            <w:tcBorders>
              <w:top w:val="single" w:sz="6" w:space="0" w:color="auto"/>
              <w:left w:val="single" w:sz="6" w:space="0" w:color="auto"/>
              <w:bottom w:val="single" w:sz="4" w:space="0" w:color="auto"/>
              <w:right w:val="single" w:sz="6" w:space="0" w:color="auto"/>
            </w:tcBorders>
            <w:vAlign w:val="center"/>
          </w:tcPr>
          <w:p w:rsidR="007C1140" w:rsidRDefault="007A6669">
            <w:pPr>
              <w:snapToGrid w:val="0"/>
              <w:spacing w:line="216" w:lineRule="auto"/>
              <w:jc w:val="center"/>
              <w:rPr>
                <w:rFonts w:ascii="仿宋_GB2312" w:eastAsia="仿宋_GB2312"/>
                <w:color w:val="000000"/>
                <w:sz w:val="24"/>
              </w:rPr>
            </w:pPr>
            <w:r>
              <w:rPr>
                <w:rFonts w:ascii="仿宋_GB2312" w:eastAsia="仿宋_GB2312" w:hint="eastAsia"/>
                <w:color w:val="000000"/>
                <w:sz w:val="24"/>
              </w:rPr>
              <w:t>体育教育</w:t>
            </w:r>
          </w:p>
        </w:tc>
        <w:tc>
          <w:tcPr>
            <w:tcW w:w="1862" w:type="dxa"/>
            <w:vMerge w:val="restart"/>
            <w:tcBorders>
              <w:top w:val="single" w:sz="4" w:space="0" w:color="auto"/>
              <w:left w:val="single" w:sz="6" w:space="0" w:color="auto"/>
              <w:bottom w:val="single" w:sz="4" w:space="0" w:color="auto"/>
              <w:right w:val="single" w:sz="6" w:space="0" w:color="auto"/>
            </w:tcBorders>
            <w:vAlign w:val="center"/>
          </w:tcPr>
          <w:p w:rsidR="007C1140" w:rsidRDefault="007A6669">
            <w:pPr>
              <w:snapToGrid w:val="0"/>
              <w:spacing w:line="216" w:lineRule="auto"/>
              <w:jc w:val="center"/>
              <w:rPr>
                <w:rFonts w:ascii="仿宋_GB2312" w:eastAsia="仿宋_GB2312"/>
                <w:sz w:val="24"/>
              </w:rPr>
            </w:pPr>
            <w:r>
              <w:rPr>
                <w:rFonts w:ascii="仿宋_GB2312" w:eastAsia="仿宋_GB2312" w:hint="eastAsia"/>
                <w:sz w:val="24"/>
              </w:rPr>
              <w:t>11</w:t>
            </w:r>
          </w:p>
        </w:tc>
        <w:tc>
          <w:tcPr>
            <w:tcW w:w="3561" w:type="dxa"/>
            <w:tcBorders>
              <w:top w:val="single" w:sz="6" w:space="0" w:color="auto"/>
              <w:left w:val="single" w:sz="6" w:space="0" w:color="auto"/>
              <w:bottom w:val="single" w:sz="4" w:space="0" w:color="auto"/>
              <w:right w:val="single" w:sz="6" w:space="0" w:color="auto"/>
            </w:tcBorders>
            <w:vAlign w:val="center"/>
          </w:tcPr>
          <w:p w:rsidR="007C1140" w:rsidRDefault="007A6669">
            <w:pPr>
              <w:snapToGrid w:val="0"/>
              <w:spacing w:line="216" w:lineRule="auto"/>
              <w:jc w:val="center"/>
              <w:rPr>
                <w:rFonts w:ascii="仿宋_GB2312" w:eastAsia="仿宋_GB2312"/>
                <w:sz w:val="24"/>
              </w:rPr>
            </w:pPr>
            <w:r>
              <w:rPr>
                <w:rFonts w:ascii="仿宋_GB2312" w:eastAsia="仿宋_GB2312" w:hint="eastAsia"/>
                <w:sz w:val="24"/>
              </w:rPr>
              <w:t>体育专业综合</w:t>
            </w:r>
          </w:p>
        </w:tc>
      </w:tr>
      <w:tr w:rsidR="007C1140">
        <w:trPr>
          <w:cantSplit/>
          <w:trHeight w:val="64"/>
        </w:trPr>
        <w:tc>
          <w:tcPr>
            <w:tcW w:w="746" w:type="dxa"/>
            <w:tcBorders>
              <w:top w:val="single" w:sz="4" w:space="0" w:color="auto"/>
              <w:left w:val="single" w:sz="6" w:space="0" w:color="auto"/>
              <w:bottom w:val="single" w:sz="6" w:space="0" w:color="auto"/>
              <w:right w:val="single" w:sz="6" w:space="0" w:color="auto"/>
            </w:tcBorders>
            <w:vAlign w:val="center"/>
          </w:tcPr>
          <w:p w:rsidR="007C1140" w:rsidRDefault="007A6669">
            <w:pPr>
              <w:snapToGrid w:val="0"/>
              <w:spacing w:line="216" w:lineRule="auto"/>
              <w:jc w:val="center"/>
              <w:rPr>
                <w:rFonts w:ascii="仿宋_GB2312" w:eastAsia="仿宋_GB2312"/>
                <w:sz w:val="24"/>
              </w:rPr>
            </w:pPr>
            <w:r>
              <w:rPr>
                <w:rFonts w:ascii="仿宋_GB2312" w:eastAsia="仿宋_GB2312" w:hint="eastAsia"/>
                <w:sz w:val="24"/>
              </w:rPr>
              <w:t>D6</w:t>
            </w:r>
          </w:p>
        </w:tc>
        <w:tc>
          <w:tcPr>
            <w:tcW w:w="2316" w:type="dxa"/>
            <w:tcBorders>
              <w:top w:val="single" w:sz="4" w:space="0" w:color="auto"/>
              <w:left w:val="single" w:sz="6" w:space="0" w:color="auto"/>
              <w:bottom w:val="single" w:sz="6" w:space="0" w:color="auto"/>
              <w:right w:val="single" w:sz="6" w:space="0" w:color="auto"/>
            </w:tcBorders>
            <w:vAlign w:val="center"/>
          </w:tcPr>
          <w:p w:rsidR="007C1140" w:rsidRDefault="007A6669">
            <w:pPr>
              <w:snapToGrid w:val="0"/>
              <w:spacing w:line="216" w:lineRule="auto"/>
              <w:jc w:val="center"/>
              <w:rPr>
                <w:rFonts w:ascii="仿宋_GB2312" w:eastAsia="仿宋_GB2312"/>
                <w:color w:val="000000"/>
                <w:szCs w:val="21"/>
              </w:rPr>
            </w:pPr>
            <w:r>
              <w:rPr>
                <w:rFonts w:ascii="仿宋_GB2312" w:eastAsia="仿宋_GB2312" w:hint="eastAsia"/>
                <w:color w:val="000000"/>
                <w:szCs w:val="21"/>
              </w:rPr>
              <w:t>社会体育指导与管理</w:t>
            </w:r>
          </w:p>
        </w:tc>
        <w:tc>
          <w:tcPr>
            <w:tcW w:w="1862" w:type="dxa"/>
            <w:vMerge/>
            <w:tcBorders>
              <w:top w:val="single" w:sz="4" w:space="0" w:color="auto"/>
              <w:left w:val="single" w:sz="6" w:space="0" w:color="auto"/>
              <w:bottom w:val="single" w:sz="4" w:space="0" w:color="auto"/>
              <w:right w:val="single" w:sz="6" w:space="0" w:color="auto"/>
            </w:tcBorders>
            <w:vAlign w:val="center"/>
          </w:tcPr>
          <w:p w:rsidR="007C1140" w:rsidRDefault="007C1140">
            <w:pPr>
              <w:widowControl/>
              <w:jc w:val="left"/>
              <w:rPr>
                <w:rFonts w:ascii="仿宋_GB2312" w:eastAsia="仿宋_GB2312"/>
                <w:sz w:val="24"/>
              </w:rPr>
            </w:pPr>
          </w:p>
        </w:tc>
        <w:tc>
          <w:tcPr>
            <w:tcW w:w="3561" w:type="dxa"/>
            <w:tcBorders>
              <w:top w:val="single" w:sz="4" w:space="0" w:color="auto"/>
              <w:left w:val="single" w:sz="6" w:space="0" w:color="auto"/>
              <w:bottom w:val="single" w:sz="6" w:space="0" w:color="auto"/>
              <w:right w:val="single" w:sz="6" w:space="0" w:color="auto"/>
            </w:tcBorders>
            <w:vAlign w:val="center"/>
          </w:tcPr>
          <w:p w:rsidR="007C1140" w:rsidRDefault="007A6669">
            <w:pPr>
              <w:snapToGrid w:val="0"/>
              <w:spacing w:line="216" w:lineRule="auto"/>
              <w:jc w:val="center"/>
              <w:rPr>
                <w:rFonts w:ascii="仿宋_GB2312" w:eastAsia="仿宋_GB2312"/>
                <w:sz w:val="24"/>
              </w:rPr>
            </w:pPr>
            <w:r>
              <w:rPr>
                <w:rFonts w:ascii="仿宋_GB2312" w:eastAsia="仿宋_GB2312" w:hint="eastAsia"/>
                <w:sz w:val="24"/>
              </w:rPr>
              <w:t>体育专业综合</w:t>
            </w:r>
          </w:p>
        </w:tc>
      </w:tr>
      <w:tr w:rsidR="007C1140">
        <w:trPr>
          <w:cantSplit/>
          <w:trHeight w:val="43"/>
        </w:trPr>
        <w:tc>
          <w:tcPr>
            <w:tcW w:w="74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D7</w:t>
            </w:r>
          </w:p>
        </w:tc>
        <w:tc>
          <w:tcPr>
            <w:tcW w:w="231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int="eastAsia"/>
                <w:color w:val="000000"/>
                <w:sz w:val="24"/>
              </w:rPr>
              <w:t>音乐表演</w:t>
            </w:r>
          </w:p>
        </w:tc>
        <w:tc>
          <w:tcPr>
            <w:tcW w:w="1862" w:type="dxa"/>
            <w:vMerge w:val="restart"/>
            <w:tcBorders>
              <w:top w:val="single" w:sz="4" w:space="0" w:color="auto"/>
              <w:left w:val="single" w:sz="6" w:space="0" w:color="auto"/>
              <w:bottom w:val="single" w:sz="4"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12</w:t>
            </w:r>
          </w:p>
        </w:tc>
        <w:tc>
          <w:tcPr>
            <w:tcW w:w="3561"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音乐专业综合</w:t>
            </w:r>
          </w:p>
        </w:tc>
      </w:tr>
      <w:tr w:rsidR="007C1140">
        <w:trPr>
          <w:cantSplit/>
          <w:trHeight w:val="92"/>
        </w:trPr>
        <w:tc>
          <w:tcPr>
            <w:tcW w:w="74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D8</w:t>
            </w:r>
          </w:p>
        </w:tc>
        <w:tc>
          <w:tcPr>
            <w:tcW w:w="231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int="eastAsia"/>
                <w:color w:val="000000"/>
                <w:sz w:val="24"/>
              </w:rPr>
              <w:t>音乐学</w:t>
            </w:r>
          </w:p>
        </w:tc>
        <w:tc>
          <w:tcPr>
            <w:tcW w:w="1862" w:type="dxa"/>
            <w:vMerge/>
            <w:tcBorders>
              <w:top w:val="single" w:sz="4" w:space="0" w:color="auto"/>
              <w:left w:val="single" w:sz="6" w:space="0" w:color="auto"/>
              <w:bottom w:val="single" w:sz="4" w:space="0" w:color="auto"/>
              <w:right w:val="single" w:sz="6" w:space="0" w:color="auto"/>
            </w:tcBorders>
            <w:vAlign w:val="center"/>
          </w:tcPr>
          <w:p w:rsidR="007C1140" w:rsidRDefault="007C1140">
            <w:pPr>
              <w:widowControl/>
              <w:jc w:val="left"/>
              <w:rPr>
                <w:rFonts w:ascii="仿宋_GB2312" w:eastAsia="仿宋_GB2312"/>
                <w:sz w:val="24"/>
              </w:rPr>
            </w:pPr>
          </w:p>
        </w:tc>
        <w:tc>
          <w:tcPr>
            <w:tcW w:w="3561"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音乐专业综合</w:t>
            </w:r>
          </w:p>
        </w:tc>
      </w:tr>
      <w:tr w:rsidR="007C1140">
        <w:trPr>
          <w:cantSplit/>
          <w:trHeight w:val="92"/>
        </w:trPr>
        <w:tc>
          <w:tcPr>
            <w:tcW w:w="74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D9</w:t>
            </w:r>
          </w:p>
        </w:tc>
        <w:tc>
          <w:tcPr>
            <w:tcW w:w="231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int="eastAsia"/>
                <w:color w:val="000000"/>
                <w:sz w:val="24"/>
              </w:rPr>
              <w:t>舞蹈编导</w:t>
            </w:r>
          </w:p>
        </w:tc>
        <w:tc>
          <w:tcPr>
            <w:tcW w:w="1862" w:type="dxa"/>
            <w:vMerge/>
            <w:tcBorders>
              <w:top w:val="single" w:sz="4" w:space="0" w:color="auto"/>
              <w:left w:val="single" w:sz="6" w:space="0" w:color="auto"/>
              <w:bottom w:val="single" w:sz="4" w:space="0" w:color="auto"/>
              <w:right w:val="single" w:sz="6" w:space="0" w:color="auto"/>
            </w:tcBorders>
            <w:vAlign w:val="center"/>
          </w:tcPr>
          <w:p w:rsidR="007C1140" w:rsidRDefault="007C1140">
            <w:pPr>
              <w:widowControl/>
              <w:jc w:val="left"/>
              <w:rPr>
                <w:rFonts w:ascii="仿宋_GB2312" w:eastAsia="仿宋_GB2312"/>
                <w:sz w:val="24"/>
              </w:rPr>
            </w:pPr>
          </w:p>
        </w:tc>
        <w:tc>
          <w:tcPr>
            <w:tcW w:w="3561"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音乐专业综合</w:t>
            </w:r>
          </w:p>
        </w:tc>
      </w:tr>
      <w:tr w:rsidR="007C1140">
        <w:trPr>
          <w:cantSplit/>
          <w:trHeight w:val="92"/>
        </w:trPr>
        <w:tc>
          <w:tcPr>
            <w:tcW w:w="74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E1</w:t>
            </w:r>
          </w:p>
        </w:tc>
        <w:tc>
          <w:tcPr>
            <w:tcW w:w="231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int="eastAsia"/>
                <w:color w:val="000000"/>
                <w:sz w:val="24"/>
              </w:rPr>
              <w:t>表演</w:t>
            </w:r>
          </w:p>
        </w:tc>
        <w:tc>
          <w:tcPr>
            <w:tcW w:w="1862" w:type="dxa"/>
            <w:vMerge/>
            <w:tcBorders>
              <w:top w:val="single" w:sz="4" w:space="0" w:color="auto"/>
              <w:left w:val="single" w:sz="6" w:space="0" w:color="auto"/>
              <w:bottom w:val="single" w:sz="4" w:space="0" w:color="auto"/>
              <w:right w:val="single" w:sz="6" w:space="0" w:color="auto"/>
            </w:tcBorders>
            <w:vAlign w:val="center"/>
          </w:tcPr>
          <w:p w:rsidR="007C1140" w:rsidRDefault="007C1140">
            <w:pPr>
              <w:widowControl/>
              <w:jc w:val="left"/>
              <w:rPr>
                <w:rFonts w:ascii="仿宋_GB2312" w:eastAsia="仿宋_GB2312"/>
                <w:sz w:val="24"/>
              </w:rPr>
            </w:pPr>
          </w:p>
        </w:tc>
        <w:tc>
          <w:tcPr>
            <w:tcW w:w="3561"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音乐专业综合</w:t>
            </w:r>
          </w:p>
        </w:tc>
      </w:tr>
      <w:tr w:rsidR="007C1140">
        <w:trPr>
          <w:cantSplit/>
          <w:trHeight w:val="86"/>
        </w:trPr>
        <w:tc>
          <w:tcPr>
            <w:tcW w:w="74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int="eastAsia"/>
                <w:color w:val="000000"/>
                <w:sz w:val="24"/>
              </w:rPr>
              <w:t>E2</w:t>
            </w:r>
          </w:p>
        </w:tc>
        <w:tc>
          <w:tcPr>
            <w:tcW w:w="231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int="eastAsia"/>
                <w:color w:val="000000"/>
                <w:sz w:val="24"/>
              </w:rPr>
              <w:t>广告学</w:t>
            </w:r>
          </w:p>
        </w:tc>
        <w:tc>
          <w:tcPr>
            <w:tcW w:w="1862" w:type="dxa"/>
            <w:vMerge w:val="restart"/>
            <w:tcBorders>
              <w:top w:val="single" w:sz="4" w:space="0" w:color="auto"/>
              <w:left w:val="single" w:sz="6" w:space="0" w:color="auto"/>
              <w:bottom w:val="single" w:sz="4"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13</w:t>
            </w:r>
          </w:p>
        </w:tc>
        <w:tc>
          <w:tcPr>
            <w:tcW w:w="3561"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美术专业综合</w:t>
            </w:r>
          </w:p>
        </w:tc>
      </w:tr>
      <w:tr w:rsidR="007C1140">
        <w:trPr>
          <w:cantSplit/>
          <w:trHeight w:val="86"/>
        </w:trPr>
        <w:tc>
          <w:tcPr>
            <w:tcW w:w="74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E3</w:t>
            </w:r>
          </w:p>
        </w:tc>
        <w:tc>
          <w:tcPr>
            <w:tcW w:w="231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int="eastAsia"/>
                <w:color w:val="000000"/>
                <w:sz w:val="24"/>
              </w:rPr>
              <w:t>美术学</w:t>
            </w:r>
          </w:p>
        </w:tc>
        <w:tc>
          <w:tcPr>
            <w:tcW w:w="1862" w:type="dxa"/>
            <w:vMerge/>
            <w:tcBorders>
              <w:top w:val="single" w:sz="4" w:space="0" w:color="auto"/>
              <w:left w:val="single" w:sz="6" w:space="0" w:color="auto"/>
              <w:bottom w:val="single" w:sz="4" w:space="0" w:color="auto"/>
              <w:right w:val="single" w:sz="6" w:space="0" w:color="auto"/>
            </w:tcBorders>
            <w:vAlign w:val="center"/>
          </w:tcPr>
          <w:p w:rsidR="007C1140" w:rsidRDefault="007C1140">
            <w:pPr>
              <w:widowControl/>
              <w:jc w:val="left"/>
              <w:rPr>
                <w:rFonts w:ascii="仿宋_GB2312" w:eastAsia="仿宋_GB2312"/>
                <w:sz w:val="24"/>
              </w:rPr>
            </w:pPr>
          </w:p>
        </w:tc>
        <w:tc>
          <w:tcPr>
            <w:tcW w:w="3561"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美术专业综合</w:t>
            </w:r>
          </w:p>
        </w:tc>
      </w:tr>
      <w:tr w:rsidR="007C1140">
        <w:trPr>
          <w:cantSplit/>
          <w:trHeight w:val="86"/>
        </w:trPr>
        <w:tc>
          <w:tcPr>
            <w:tcW w:w="74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E4</w:t>
            </w:r>
          </w:p>
        </w:tc>
        <w:tc>
          <w:tcPr>
            <w:tcW w:w="2316"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int="eastAsia"/>
                <w:color w:val="000000"/>
                <w:sz w:val="24"/>
              </w:rPr>
              <w:t>绘画</w:t>
            </w:r>
          </w:p>
        </w:tc>
        <w:tc>
          <w:tcPr>
            <w:tcW w:w="1862" w:type="dxa"/>
            <w:vMerge/>
            <w:tcBorders>
              <w:top w:val="single" w:sz="4" w:space="0" w:color="auto"/>
              <w:left w:val="single" w:sz="6" w:space="0" w:color="auto"/>
              <w:bottom w:val="single" w:sz="4" w:space="0" w:color="auto"/>
              <w:right w:val="single" w:sz="6" w:space="0" w:color="auto"/>
            </w:tcBorders>
            <w:vAlign w:val="center"/>
          </w:tcPr>
          <w:p w:rsidR="007C1140" w:rsidRDefault="007C1140">
            <w:pPr>
              <w:widowControl/>
              <w:jc w:val="left"/>
              <w:rPr>
                <w:rFonts w:ascii="仿宋_GB2312" w:eastAsia="仿宋_GB2312"/>
                <w:sz w:val="24"/>
              </w:rPr>
            </w:pPr>
          </w:p>
        </w:tc>
        <w:tc>
          <w:tcPr>
            <w:tcW w:w="3561" w:type="dxa"/>
            <w:tcBorders>
              <w:top w:val="single" w:sz="6"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美术专业综合</w:t>
            </w:r>
          </w:p>
        </w:tc>
      </w:tr>
      <w:tr w:rsidR="007C1140">
        <w:trPr>
          <w:cantSplit/>
          <w:trHeight w:val="157"/>
        </w:trPr>
        <w:tc>
          <w:tcPr>
            <w:tcW w:w="746" w:type="dxa"/>
            <w:tcBorders>
              <w:top w:val="single" w:sz="6" w:space="0" w:color="auto"/>
              <w:left w:val="single" w:sz="6" w:space="0" w:color="auto"/>
              <w:bottom w:val="single" w:sz="4"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E5</w:t>
            </w:r>
          </w:p>
        </w:tc>
        <w:tc>
          <w:tcPr>
            <w:tcW w:w="2316" w:type="dxa"/>
            <w:tcBorders>
              <w:top w:val="single" w:sz="6" w:space="0" w:color="auto"/>
              <w:left w:val="single" w:sz="6" w:space="0" w:color="auto"/>
              <w:bottom w:val="single" w:sz="4"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int="eastAsia"/>
                <w:color w:val="000000"/>
                <w:sz w:val="24"/>
              </w:rPr>
              <w:t>雕塑</w:t>
            </w:r>
          </w:p>
        </w:tc>
        <w:tc>
          <w:tcPr>
            <w:tcW w:w="1862" w:type="dxa"/>
            <w:vMerge/>
            <w:tcBorders>
              <w:top w:val="single" w:sz="4" w:space="0" w:color="auto"/>
              <w:left w:val="single" w:sz="6" w:space="0" w:color="auto"/>
              <w:bottom w:val="single" w:sz="4" w:space="0" w:color="auto"/>
              <w:right w:val="single" w:sz="6" w:space="0" w:color="auto"/>
            </w:tcBorders>
            <w:vAlign w:val="center"/>
          </w:tcPr>
          <w:p w:rsidR="007C1140" w:rsidRDefault="007C1140">
            <w:pPr>
              <w:widowControl/>
              <w:jc w:val="left"/>
              <w:rPr>
                <w:rFonts w:ascii="仿宋_GB2312" w:eastAsia="仿宋_GB2312"/>
                <w:sz w:val="24"/>
              </w:rPr>
            </w:pPr>
          </w:p>
        </w:tc>
        <w:tc>
          <w:tcPr>
            <w:tcW w:w="3561" w:type="dxa"/>
            <w:tcBorders>
              <w:top w:val="single" w:sz="6" w:space="0" w:color="auto"/>
              <w:left w:val="single" w:sz="6" w:space="0" w:color="auto"/>
              <w:bottom w:val="single" w:sz="4"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美术专业综合</w:t>
            </w:r>
          </w:p>
        </w:tc>
      </w:tr>
      <w:tr w:rsidR="007C1140">
        <w:trPr>
          <w:cantSplit/>
          <w:trHeight w:val="157"/>
        </w:trPr>
        <w:tc>
          <w:tcPr>
            <w:tcW w:w="746" w:type="dxa"/>
            <w:tcBorders>
              <w:top w:val="single" w:sz="6" w:space="0" w:color="auto"/>
              <w:left w:val="single" w:sz="6" w:space="0" w:color="auto"/>
              <w:bottom w:val="single" w:sz="4"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E6</w:t>
            </w:r>
          </w:p>
        </w:tc>
        <w:tc>
          <w:tcPr>
            <w:tcW w:w="2316" w:type="dxa"/>
            <w:tcBorders>
              <w:top w:val="single" w:sz="6" w:space="0" w:color="auto"/>
              <w:left w:val="single" w:sz="6" w:space="0" w:color="auto"/>
              <w:bottom w:val="single" w:sz="4"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int="eastAsia"/>
                <w:color w:val="000000"/>
                <w:sz w:val="24"/>
              </w:rPr>
              <w:t>摄影</w:t>
            </w:r>
          </w:p>
        </w:tc>
        <w:tc>
          <w:tcPr>
            <w:tcW w:w="1862" w:type="dxa"/>
            <w:vMerge/>
            <w:tcBorders>
              <w:top w:val="single" w:sz="4" w:space="0" w:color="auto"/>
              <w:left w:val="single" w:sz="6" w:space="0" w:color="auto"/>
              <w:bottom w:val="single" w:sz="4" w:space="0" w:color="auto"/>
              <w:right w:val="single" w:sz="6" w:space="0" w:color="auto"/>
            </w:tcBorders>
            <w:vAlign w:val="center"/>
          </w:tcPr>
          <w:p w:rsidR="007C1140" w:rsidRDefault="007C1140">
            <w:pPr>
              <w:widowControl/>
              <w:jc w:val="left"/>
              <w:rPr>
                <w:rFonts w:ascii="仿宋_GB2312" w:eastAsia="仿宋_GB2312"/>
                <w:sz w:val="24"/>
              </w:rPr>
            </w:pPr>
          </w:p>
        </w:tc>
        <w:tc>
          <w:tcPr>
            <w:tcW w:w="3561" w:type="dxa"/>
            <w:tcBorders>
              <w:top w:val="single" w:sz="6" w:space="0" w:color="auto"/>
              <w:left w:val="single" w:sz="6" w:space="0" w:color="auto"/>
              <w:bottom w:val="single" w:sz="4"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美术专业综合</w:t>
            </w:r>
          </w:p>
        </w:tc>
      </w:tr>
      <w:tr w:rsidR="007C1140">
        <w:trPr>
          <w:cantSplit/>
          <w:trHeight w:val="132"/>
        </w:trPr>
        <w:tc>
          <w:tcPr>
            <w:tcW w:w="746" w:type="dxa"/>
            <w:tcBorders>
              <w:top w:val="single" w:sz="4"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E7</w:t>
            </w:r>
          </w:p>
        </w:tc>
        <w:tc>
          <w:tcPr>
            <w:tcW w:w="2316" w:type="dxa"/>
            <w:tcBorders>
              <w:top w:val="single" w:sz="4"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int="eastAsia"/>
                <w:color w:val="000000"/>
                <w:sz w:val="24"/>
              </w:rPr>
              <w:t>视觉传达设计</w:t>
            </w:r>
          </w:p>
        </w:tc>
        <w:tc>
          <w:tcPr>
            <w:tcW w:w="1862" w:type="dxa"/>
            <w:vMerge/>
            <w:tcBorders>
              <w:top w:val="single" w:sz="4" w:space="0" w:color="auto"/>
              <w:left w:val="single" w:sz="6" w:space="0" w:color="auto"/>
              <w:bottom w:val="single" w:sz="4" w:space="0" w:color="auto"/>
              <w:right w:val="single" w:sz="6" w:space="0" w:color="auto"/>
            </w:tcBorders>
            <w:vAlign w:val="center"/>
          </w:tcPr>
          <w:p w:rsidR="007C1140" w:rsidRDefault="007C1140">
            <w:pPr>
              <w:widowControl/>
              <w:jc w:val="left"/>
              <w:rPr>
                <w:rFonts w:ascii="仿宋_GB2312" w:eastAsia="仿宋_GB2312"/>
                <w:sz w:val="24"/>
              </w:rPr>
            </w:pPr>
          </w:p>
        </w:tc>
        <w:tc>
          <w:tcPr>
            <w:tcW w:w="3561" w:type="dxa"/>
            <w:tcBorders>
              <w:top w:val="single" w:sz="4"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美术专业综合</w:t>
            </w:r>
          </w:p>
        </w:tc>
      </w:tr>
      <w:tr w:rsidR="007C1140">
        <w:trPr>
          <w:cantSplit/>
          <w:trHeight w:val="142"/>
        </w:trPr>
        <w:tc>
          <w:tcPr>
            <w:tcW w:w="746" w:type="dxa"/>
            <w:tcBorders>
              <w:top w:val="single" w:sz="6" w:space="0" w:color="auto"/>
              <w:left w:val="single" w:sz="6" w:space="0" w:color="auto"/>
              <w:bottom w:val="single" w:sz="4"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E8</w:t>
            </w:r>
          </w:p>
        </w:tc>
        <w:tc>
          <w:tcPr>
            <w:tcW w:w="2316" w:type="dxa"/>
            <w:tcBorders>
              <w:top w:val="single" w:sz="6" w:space="0" w:color="auto"/>
              <w:left w:val="single" w:sz="6" w:space="0" w:color="auto"/>
              <w:bottom w:val="single" w:sz="4"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int="eastAsia"/>
                <w:color w:val="000000"/>
                <w:sz w:val="24"/>
              </w:rPr>
              <w:t>环境设计</w:t>
            </w:r>
          </w:p>
        </w:tc>
        <w:tc>
          <w:tcPr>
            <w:tcW w:w="1862" w:type="dxa"/>
            <w:vMerge/>
            <w:tcBorders>
              <w:top w:val="single" w:sz="4" w:space="0" w:color="auto"/>
              <w:left w:val="single" w:sz="6" w:space="0" w:color="auto"/>
              <w:bottom w:val="single" w:sz="4" w:space="0" w:color="auto"/>
              <w:right w:val="single" w:sz="6" w:space="0" w:color="auto"/>
            </w:tcBorders>
            <w:vAlign w:val="center"/>
          </w:tcPr>
          <w:p w:rsidR="007C1140" w:rsidRDefault="007C1140">
            <w:pPr>
              <w:widowControl/>
              <w:jc w:val="left"/>
              <w:rPr>
                <w:rFonts w:ascii="仿宋_GB2312" w:eastAsia="仿宋_GB2312"/>
                <w:sz w:val="24"/>
              </w:rPr>
            </w:pPr>
          </w:p>
        </w:tc>
        <w:tc>
          <w:tcPr>
            <w:tcW w:w="3561" w:type="dxa"/>
            <w:tcBorders>
              <w:top w:val="single" w:sz="6" w:space="0" w:color="auto"/>
              <w:left w:val="single" w:sz="6" w:space="0" w:color="auto"/>
              <w:bottom w:val="single" w:sz="4"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美术专业综合</w:t>
            </w:r>
          </w:p>
        </w:tc>
      </w:tr>
      <w:tr w:rsidR="007C1140">
        <w:trPr>
          <w:cantSplit/>
          <w:trHeight w:val="146"/>
        </w:trPr>
        <w:tc>
          <w:tcPr>
            <w:tcW w:w="746" w:type="dxa"/>
            <w:tcBorders>
              <w:top w:val="single" w:sz="4" w:space="0" w:color="auto"/>
              <w:left w:val="single" w:sz="6" w:space="0" w:color="auto"/>
              <w:bottom w:val="single" w:sz="4"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E9</w:t>
            </w:r>
          </w:p>
        </w:tc>
        <w:tc>
          <w:tcPr>
            <w:tcW w:w="2316" w:type="dxa"/>
            <w:tcBorders>
              <w:top w:val="single" w:sz="4" w:space="0" w:color="auto"/>
              <w:left w:val="single" w:sz="6" w:space="0" w:color="auto"/>
              <w:bottom w:val="single" w:sz="4"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int="eastAsia"/>
                <w:color w:val="000000"/>
                <w:sz w:val="24"/>
              </w:rPr>
              <w:t>产品设计</w:t>
            </w:r>
          </w:p>
        </w:tc>
        <w:tc>
          <w:tcPr>
            <w:tcW w:w="1862" w:type="dxa"/>
            <w:vMerge/>
            <w:tcBorders>
              <w:top w:val="single" w:sz="4" w:space="0" w:color="auto"/>
              <w:left w:val="single" w:sz="6" w:space="0" w:color="auto"/>
              <w:bottom w:val="single" w:sz="4" w:space="0" w:color="auto"/>
              <w:right w:val="single" w:sz="6" w:space="0" w:color="auto"/>
            </w:tcBorders>
            <w:vAlign w:val="center"/>
          </w:tcPr>
          <w:p w:rsidR="007C1140" w:rsidRDefault="007C1140">
            <w:pPr>
              <w:widowControl/>
              <w:jc w:val="left"/>
              <w:rPr>
                <w:rFonts w:ascii="仿宋_GB2312" w:eastAsia="仿宋_GB2312"/>
                <w:sz w:val="24"/>
              </w:rPr>
            </w:pPr>
          </w:p>
        </w:tc>
        <w:tc>
          <w:tcPr>
            <w:tcW w:w="3561" w:type="dxa"/>
            <w:tcBorders>
              <w:top w:val="single" w:sz="4" w:space="0" w:color="auto"/>
              <w:left w:val="single" w:sz="6" w:space="0" w:color="auto"/>
              <w:bottom w:val="single" w:sz="4"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美术专业综合</w:t>
            </w:r>
          </w:p>
        </w:tc>
      </w:tr>
      <w:tr w:rsidR="007C1140">
        <w:trPr>
          <w:cantSplit/>
          <w:trHeight w:val="146"/>
        </w:trPr>
        <w:tc>
          <w:tcPr>
            <w:tcW w:w="746" w:type="dxa"/>
            <w:tcBorders>
              <w:top w:val="single" w:sz="4" w:space="0" w:color="auto"/>
              <w:left w:val="single" w:sz="6" w:space="0" w:color="auto"/>
              <w:bottom w:val="single" w:sz="4"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F1</w:t>
            </w:r>
          </w:p>
        </w:tc>
        <w:tc>
          <w:tcPr>
            <w:tcW w:w="2316" w:type="dxa"/>
            <w:tcBorders>
              <w:top w:val="single" w:sz="4" w:space="0" w:color="auto"/>
              <w:left w:val="single" w:sz="6" w:space="0" w:color="auto"/>
              <w:bottom w:val="single" w:sz="4"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int="eastAsia"/>
                <w:color w:val="000000"/>
                <w:sz w:val="24"/>
              </w:rPr>
              <w:t>服装与服饰设计</w:t>
            </w:r>
          </w:p>
        </w:tc>
        <w:tc>
          <w:tcPr>
            <w:tcW w:w="1862" w:type="dxa"/>
            <w:vMerge/>
            <w:tcBorders>
              <w:top w:val="single" w:sz="4" w:space="0" w:color="auto"/>
              <w:left w:val="single" w:sz="6" w:space="0" w:color="auto"/>
              <w:bottom w:val="single" w:sz="4" w:space="0" w:color="auto"/>
              <w:right w:val="single" w:sz="6" w:space="0" w:color="auto"/>
            </w:tcBorders>
            <w:vAlign w:val="center"/>
          </w:tcPr>
          <w:p w:rsidR="007C1140" w:rsidRDefault="007C1140">
            <w:pPr>
              <w:widowControl/>
              <w:jc w:val="left"/>
              <w:rPr>
                <w:rFonts w:ascii="仿宋_GB2312" w:eastAsia="仿宋_GB2312"/>
                <w:sz w:val="24"/>
              </w:rPr>
            </w:pPr>
          </w:p>
        </w:tc>
        <w:tc>
          <w:tcPr>
            <w:tcW w:w="3561" w:type="dxa"/>
            <w:tcBorders>
              <w:top w:val="single" w:sz="4" w:space="0" w:color="auto"/>
              <w:left w:val="single" w:sz="6" w:space="0" w:color="auto"/>
              <w:bottom w:val="single" w:sz="4"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美术专业综合</w:t>
            </w:r>
          </w:p>
        </w:tc>
      </w:tr>
      <w:tr w:rsidR="007C1140">
        <w:trPr>
          <w:cantSplit/>
          <w:trHeight w:val="140"/>
        </w:trPr>
        <w:tc>
          <w:tcPr>
            <w:tcW w:w="746" w:type="dxa"/>
            <w:tcBorders>
              <w:top w:val="single" w:sz="4"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F2</w:t>
            </w:r>
          </w:p>
        </w:tc>
        <w:tc>
          <w:tcPr>
            <w:tcW w:w="2316" w:type="dxa"/>
            <w:tcBorders>
              <w:top w:val="single" w:sz="4"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color w:val="000000"/>
                <w:sz w:val="24"/>
              </w:rPr>
            </w:pPr>
            <w:r>
              <w:rPr>
                <w:rFonts w:ascii="仿宋_GB2312" w:eastAsia="仿宋_GB2312" w:hint="eastAsia"/>
                <w:color w:val="000000"/>
                <w:sz w:val="24"/>
              </w:rPr>
              <w:t>动画</w:t>
            </w:r>
          </w:p>
        </w:tc>
        <w:tc>
          <w:tcPr>
            <w:tcW w:w="1862" w:type="dxa"/>
            <w:vMerge/>
            <w:tcBorders>
              <w:top w:val="single" w:sz="4" w:space="0" w:color="auto"/>
              <w:left w:val="single" w:sz="6" w:space="0" w:color="auto"/>
              <w:bottom w:val="single" w:sz="4" w:space="0" w:color="auto"/>
              <w:right w:val="single" w:sz="6" w:space="0" w:color="auto"/>
            </w:tcBorders>
            <w:vAlign w:val="center"/>
          </w:tcPr>
          <w:p w:rsidR="007C1140" w:rsidRDefault="007C1140">
            <w:pPr>
              <w:widowControl/>
              <w:jc w:val="left"/>
              <w:rPr>
                <w:rFonts w:ascii="仿宋_GB2312" w:eastAsia="仿宋_GB2312"/>
                <w:sz w:val="24"/>
              </w:rPr>
            </w:pPr>
          </w:p>
        </w:tc>
        <w:tc>
          <w:tcPr>
            <w:tcW w:w="3561" w:type="dxa"/>
            <w:tcBorders>
              <w:top w:val="single" w:sz="4" w:space="0" w:color="auto"/>
              <w:left w:val="single" w:sz="6" w:space="0" w:color="auto"/>
              <w:bottom w:val="single" w:sz="6" w:space="0" w:color="auto"/>
              <w:right w:val="single" w:sz="6" w:space="0" w:color="auto"/>
            </w:tcBorders>
            <w:vAlign w:val="center"/>
          </w:tcPr>
          <w:p w:rsidR="007C1140" w:rsidRDefault="007A6669">
            <w:pPr>
              <w:snapToGrid w:val="0"/>
              <w:jc w:val="center"/>
              <w:rPr>
                <w:rFonts w:ascii="仿宋_GB2312" w:eastAsia="仿宋_GB2312"/>
                <w:sz w:val="24"/>
              </w:rPr>
            </w:pPr>
            <w:r>
              <w:rPr>
                <w:rFonts w:ascii="仿宋_GB2312" w:eastAsia="仿宋_GB2312" w:hint="eastAsia"/>
                <w:sz w:val="24"/>
              </w:rPr>
              <w:t>美术专业综合</w:t>
            </w:r>
          </w:p>
        </w:tc>
      </w:tr>
    </w:tbl>
    <w:p w:rsidR="007C1140" w:rsidRDefault="007C1140">
      <w:pPr>
        <w:pStyle w:val="a4"/>
        <w:snapToGrid w:val="0"/>
        <w:rPr>
          <w:rFonts w:ascii="黑体" w:eastAsia="黑体" w:hAnsi="华文仿宋" w:hint="default"/>
          <w:bCs/>
          <w:sz w:val="30"/>
        </w:rPr>
      </w:pPr>
    </w:p>
    <w:p w:rsidR="007C1140" w:rsidRDefault="007C1140">
      <w:pPr>
        <w:pStyle w:val="a4"/>
        <w:snapToGrid w:val="0"/>
        <w:rPr>
          <w:rFonts w:ascii="黑体" w:eastAsia="黑体" w:hAnsi="华文仿宋" w:hint="default"/>
          <w:bCs/>
          <w:sz w:val="30"/>
        </w:rPr>
      </w:pPr>
    </w:p>
    <w:p w:rsidR="007C1140" w:rsidRDefault="007C1140">
      <w:pPr>
        <w:spacing w:line="660" w:lineRule="exact"/>
        <w:rPr>
          <w:rFonts w:ascii="仿宋" w:eastAsia="仿宋" w:hAnsi="仿宋" w:cs="仿宋"/>
          <w:sz w:val="32"/>
          <w:szCs w:val="32"/>
        </w:rPr>
      </w:pPr>
    </w:p>
    <w:p w:rsidR="007C1140" w:rsidRDefault="007A6669">
      <w:pPr>
        <w:spacing w:line="660" w:lineRule="exact"/>
        <w:rPr>
          <w:rFonts w:ascii="仿宋" w:eastAsia="仿宋" w:hAnsi="仿宋" w:cs="仿宋"/>
          <w:sz w:val="32"/>
          <w:szCs w:val="32"/>
        </w:rPr>
      </w:pPr>
      <w:r>
        <w:rPr>
          <w:rFonts w:ascii="仿宋" w:eastAsia="仿宋" w:hAnsi="仿宋" w:cs="仿宋" w:hint="eastAsia"/>
          <w:sz w:val="32"/>
          <w:szCs w:val="32"/>
          <w:lang/>
        </w:rPr>
        <w:t xml:space="preserve"> </w:t>
      </w:r>
    </w:p>
    <w:p w:rsidR="007C1140" w:rsidRDefault="007A6669">
      <w:pPr>
        <w:spacing w:line="660" w:lineRule="exact"/>
      </w:pPr>
      <w:r>
        <w:rPr>
          <w:rFonts w:ascii="仿宋" w:eastAsia="仿宋" w:hAnsi="仿宋" w:cs="仿宋" w:hint="eastAsia"/>
          <w:sz w:val="32"/>
          <w:szCs w:val="32"/>
          <w:lang/>
        </w:rPr>
        <w:t xml:space="preserve"> </w:t>
      </w:r>
    </w:p>
    <w:p w:rsidR="007C1140" w:rsidRDefault="007C1140"/>
    <w:sectPr w:rsidR="007C1140" w:rsidSect="007C1140">
      <w:pgSz w:w="11906" w:h="16838"/>
      <w:pgMar w:top="1440" w:right="1463" w:bottom="1440" w:left="1463"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669" w:rsidRDefault="007A6669" w:rsidP="008102EB">
      <w:r>
        <w:separator/>
      </w:r>
    </w:p>
  </w:endnote>
  <w:endnote w:type="continuationSeparator" w:id="0">
    <w:p w:rsidR="007A6669" w:rsidRDefault="007A6669" w:rsidP="008102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华文仿宋">
    <w:charset w:val="86"/>
    <w:family w:val="auto"/>
    <w:pitch w:val="default"/>
    <w:sig w:usb0="00000287" w:usb1="080F0000" w:usb2="00000000" w:usb3="00000000" w:csb0="0004009F" w:csb1="DFD7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669" w:rsidRDefault="007A6669" w:rsidP="008102EB">
      <w:r>
        <w:separator/>
      </w:r>
    </w:p>
  </w:footnote>
  <w:footnote w:type="continuationSeparator" w:id="0">
    <w:p w:rsidR="007A6669" w:rsidRDefault="007A6669" w:rsidP="008102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5EA61AF8"/>
    <w:rsid w:val="007A6669"/>
    <w:rsid w:val="007C1140"/>
    <w:rsid w:val="008102EB"/>
    <w:rsid w:val="03C771D7"/>
    <w:rsid w:val="068C4D17"/>
    <w:rsid w:val="0FB17A98"/>
    <w:rsid w:val="1CA74B45"/>
    <w:rsid w:val="1DD7564B"/>
    <w:rsid w:val="1E9F0F3C"/>
    <w:rsid w:val="25B830D1"/>
    <w:rsid w:val="52C85717"/>
    <w:rsid w:val="561F0E3B"/>
    <w:rsid w:val="5EA61AF8"/>
    <w:rsid w:val="5F8E1688"/>
    <w:rsid w:val="68244F0B"/>
    <w:rsid w:val="6C292F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114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7C1140"/>
    <w:pPr>
      <w:jc w:val="left"/>
    </w:pPr>
    <w:rPr>
      <w:rFonts w:ascii="Times New Roman" w:eastAsia="宋体" w:hAnsi="Times New Roman" w:cs="Times New Roman"/>
      <w:szCs w:val="21"/>
    </w:rPr>
  </w:style>
  <w:style w:type="paragraph" w:styleId="a4">
    <w:name w:val="Plain Text"/>
    <w:basedOn w:val="a"/>
    <w:next w:val="a"/>
    <w:link w:val="Char0"/>
    <w:qFormat/>
    <w:rsid w:val="007C1140"/>
    <w:rPr>
      <w:rFonts w:ascii="宋体" w:eastAsia="宋体" w:hAnsi="Courier New" w:cs="Times New Roman" w:hint="eastAsia"/>
      <w:szCs w:val="21"/>
    </w:rPr>
  </w:style>
  <w:style w:type="paragraph" w:styleId="a5">
    <w:name w:val="Normal (Web)"/>
    <w:basedOn w:val="a"/>
    <w:qFormat/>
    <w:rsid w:val="007C1140"/>
    <w:rPr>
      <w:rFonts w:ascii="Times New Roman" w:eastAsia="宋体" w:hAnsi="Times New Roman" w:cs="Times New Roman"/>
      <w:sz w:val="24"/>
    </w:rPr>
  </w:style>
  <w:style w:type="character" w:customStyle="1" w:styleId="Char">
    <w:name w:val="批注文字 Char"/>
    <w:basedOn w:val="a0"/>
    <w:link w:val="a3"/>
    <w:qFormat/>
    <w:rsid w:val="007C1140"/>
    <w:rPr>
      <w:rFonts w:ascii="Times New Roman" w:hAnsi="Times New Roman" w:cs="Times New Roman" w:hint="default"/>
      <w:kern w:val="2"/>
      <w:sz w:val="21"/>
      <w:szCs w:val="21"/>
    </w:rPr>
  </w:style>
  <w:style w:type="character" w:customStyle="1" w:styleId="Char0">
    <w:name w:val="纯文本 Char"/>
    <w:basedOn w:val="a0"/>
    <w:link w:val="a4"/>
    <w:qFormat/>
    <w:rsid w:val="007C1140"/>
    <w:rPr>
      <w:rFonts w:ascii="宋体" w:eastAsia="宋体" w:hAnsi="Courier New" w:cs="宋体" w:hint="eastAsia"/>
      <w:kern w:val="2"/>
      <w:sz w:val="21"/>
      <w:szCs w:val="21"/>
    </w:rPr>
  </w:style>
  <w:style w:type="paragraph" w:styleId="a6">
    <w:name w:val="header"/>
    <w:basedOn w:val="a"/>
    <w:link w:val="Char1"/>
    <w:rsid w:val="008102E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rsid w:val="008102EB"/>
    <w:rPr>
      <w:rFonts w:asciiTheme="minorHAnsi" w:eastAsiaTheme="minorEastAsia" w:hAnsiTheme="minorHAnsi" w:cstheme="minorBidi"/>
      <w:kern w:val="2"/>
      <w:sz w:val="18"/>
      <w:szCs w:val="18"/>
    </w:rPr>
  </w:style>
  <w:style w:type="paragraph" w:styleId="a7">
    <w:name w:val="footer"/>
    <w:basedOn w:val="a"/>
    <w:link w:val="Char2"/>
    <w:rsid w:val="008102EB"/>
    <w:pPr>
      <w:tabs>
        <w:tab w:val="center" w:pos="4153"/>
        <w:tab w:val="right" w:pos="8306"/>
      </w:tabs>
      <w:snapToGrid w:val="0"/>
      <w:jc w:val="left"/>
    </w:pPr>
    <w:rPr>
      <w:sz w:val="18"/>
      <w:szCs w:val="18"/>
    </w:rPr>
  </w:style>
  <w:style w:type="character" w:customStyle="1" w:styleId="Char2">
    <w:name w:val="页脚 Char"/>
    <w:basedOn w:val="a0"/>
    <w:link w:val="a7"/>
    <w:rsid w:val="008102E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eol.cn/zyjs_2924/20071106/t20071106_263601.shtml" TargetMode="External"/><Relationship Id="rId3" Type="http://schemas.openxmlformats.org/officeDocument/2006/relationships/settings" Target="settings.xml"/><Relationship Id="rId7" Type="http://schemas.openxmlformats.org/officeDocument/2006/relationships/hyperlink" Target="http://219.142.50.80:9001/tech/Province/verify.jsp?id=1061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3271</Words>
  <Characters>18649</Characters>
  <Application>Microsoft Office Word</Application>
  <DocSecurity>0</DocSecurity>
  <Lines>155</Lines>
  <Paragraphs>43</Paragraphs>
  <ScaleCrop>false</ScaleCrop>
  <Company/>
  <LinksUpToDate>false</LinksUpToDate>
  <CharactersWithSpaces>21877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yinting</dc:creator>
  <cp:lastModifiedBy>Administrator</cp:lastModifiedBy>
  <cp:revision>2</cp:revision>
  <cp:lastPrinted>2017-11-09T07:58:00Z</cp:lastPrinted>
  <dcterms:created xsi:type="dcterms:W3CDTF">2017-11-10T07:38:00Z</dcterms:created>
  <dcterms:modified xsi:type="dcterms:W3CDTF">2017-11-10T07:38:00Z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